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524" w:rsidRDefault="008A2FD3" w:rsidP="004A1109">
      <w:pPr>
        <w:shd w:val="clear" w:color="auto" w:fill="FFFFFF"/>
        <w:spacing w:after="0" w:line="240" w:lineRule="auto"/>
        <w:jc w:val="center"/>
      </w:pPr>
      <w:r w:rsidRPr="007F5FEF">
        <w:rPr>
          <w:rFonts w:ascii="Times New Roman" w:eastAsia="Calibri" w:hAnsi="Times New Roman" w:cs="Times New Roman"/>
          <w:b/>
          <w:color w:val="000000"/>
          <w:sz w:val="28"/>
        </w:rPr>
        <w:t>‌‌</w:t>
      </w:r>
      <w:bookmarkStart w:id="0" w:name="block-7331955"/>
      <w:r w:rsidR="00560524">
        <w:t>";</w:t>
      </w:r>
    </w:p>
    <w:p w:rsidR="00560524" w:rsidRDefault="00560524" w:rsidP="00560524">
      <w:pPr>
        <w:pStyle w:val="ConsPlusNormal"/>
        <w:jc w:val="both"/>
      </w:pPr>
    </w:p>
    <w:p w:rsidR="0080546F" w:rsidRDefault="0080546F" w:rsidP="0080546F">
      <w:pPr>
        <w:tabs>
          <w:tab w:val="left" w:pos="284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414D" w:rsidRDefault="005F414D" w:rsidP="005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1B5" w:rsidRDefault="002B61B5" w:rsidP="005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CA8" w:rsidRDefault="00430CA8" w:rsidP="005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CA8" w:rsidRDefault="00430CA8" w:rsidP="005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CA8" w:rsidRDefault="00430CA8" w:rsidP="005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CA8" w:rsidRDefault="00430CA8" w:rsidP="005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CA8" w:rsidRDefault="00430CA8" w:rsidP="005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CA8" w:rsidRDefault="00430CA8" w:rsidP="005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0CA8" w:rsidRDefault="00430CA8" w:rsidP="005F41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1B5" w:rsidRPr="005945D4" w:rsidRDefault="002B61B5" w:rsidP="002B61B5">
      <w:pPr>
        <w:spacing w:after="0" w:line="240" w:lineRule="auto"/>
        <w:rPr>
          <w:rFonts w:ascii="Times New Roman" w:hAnsi="Times New Roman" w:cs="Times New Roman"/>
        </w:rPr>
        <w:sectPr w:rsidR="002B61B5" w:rsidRPr="005945D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bookmarkEnd w:id="0"/>
    <w:p w:rsidR="00561368" w:rsidRDefault="00561368" w:rsidP="00123BAB">
      <w:pPr>
        <w:spacing w:after="0" w:line="240" w:lineRule="auto"/>
        <w:rPr>
          <w:rFonts w:ascii="Times New Roman" w:hAnsi="Times New Roman" w:cs="Times New Roman"/>
        </w:rPr>
      </w:pPr>
    </w:p>
    <w:p w:rsidR="00561368" w:rsidRPr="00123BAB" w:rsidRDefault="00561368" w:rsidP="00123BAB">
      <w:pPr>
        <w:spacing w:after="0" w:line="240" w:lineRule="auto"/>
        <w:rPr>
          <w:rFonts w:ascii="Times New Roman" w:hAnsi="Times New Roman" w:cs="Times New Roman"/>
        </w:rPr>
      </w:pPr>
    </w:p>
    <w:p w:rsidR="00F33902" w:rsidRPr="00740FDD" w:rsidRDefault="00F33902" w:rsidP="00F339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FDD">
        <w:rPr>
          <w:rFonts w:ascii="Times New Roman" w:hAnsi="Times New Roman" w:cs="Times New Roman"/>
          <w:b/>
          <w:sz w:val="24"/>
          <w:szCs w:val="24"/>
        </w:rPr>
        <w:t>АННОТАЦИЯ К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ПРОГРАММЕ ПО физике</w:t>
      </w:r>
    </w:p>
    <w:p w:rsidR="00F33902" w:rsidRPr="00740FDD" w:rsidRDefault="00F33902" w:rsidP="00F339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902" w:rsidRPr="00740FDD" w:rsidRDefault="00F33902" w:rsidP="00F339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FDD">
        <w:rPr>
          <w:rFonts w:ascii="Times New Roman" w:hAnsi="Times New Roman" w:cs="Times New Roman"/>
          <w:b/>
          <w:sz w:val="24"/>
          <w:szCs w:val="24"/>
        </w:rPr>
        <w:t>Рабочая програ</w:t>
      </w:r>
      <w:r>
        <w:rPr>
          <w:rFonts w:ascii="Times New Roman" w:hAnsi="Times New Roman" w:cs="Times New Roman"/>
          <w:b/>
          <w:sz w:val="24"/>
          <w:szCs w:val="24"/>
        </w:rPr>
        <w:t>мма ученого предмета «физика» для 7-9</w:t>
      </w:r>
      <w:r w:rsidRPr="00740FDD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F33902" w:rsidRPr="00612198" w:rsidRDefault="00F33902" w:rsidP="00F3390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3902" w:rsidRDefault="00F33902" w:rsidP="00F33902">
      <w:pPr>
        <w:pStyle w:val="ab"/>
        <w:spacing w:before="193" w:line="259" w:lineRule="auto"/>
        <w:ind w:right="160" w:firstLine="569"/>
      </w:pPr>
      <w:r>
        <w:t>Программа по физике на</w:t>
      </w:r>
      <w:r>
        <w:rPr>
          <w:spacing w:val="70"/>
        </w:rPr>
        <w:t xml:space="preserve"> </w:t>
      </w:r>
      <w:r>
        <w:t>уровне основного общего образования составлена</w:t>
      </w:r>
      <w:r>
        <w:rPr>
          <w:spacing w:val="1"/>
        </w:rPr>
        <w:t xml:space="preserve"> </w:t>
      </w:r>
      <w:r>
        <w:t>на основе положений и требований к результатам освоения на базовом уровне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70"/>
        </w:rPr>
        <w:t xml:space="preserve"> </w:t>
      </w:r>
      <w:r>
        <w:t>программы,</w:t>
      </w:r>
      <w:r>
        <w:rPr>
          <w:spacing w:val="70"/>
        </w:rPr>
        <w:t xml:space="preserve"> </w:t>
      </w:r>
      <w:r>
        <w:t>представленных в</w:t>
      </w:r>
      <w:r>
        <w:rPr>
          <w:spacing w:val="70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ООО, а</w:t>
      </w:r>
      <w:r>
        <w:rPr>
          <w:spacing w:val="70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с учётом федеральной рабочей программы воспитания и Концепции преподавания</w:t>
      </w:r>
      <w:r>
        <w:rPr>
          <w:spacing w:val="-67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«Физика».</w:t>
      </w:r>
    </w:p>
    <w:p w:rsidR="00F33902" w:rsidRDefault="00F33902" w:rsidP="00F33902">
      <w:pPr>
        <w:pStyle w:val="ab"/>
        <w:spacing w:line="259" w:lineRule="auto"/>
        <w:ind w:right="159" w:firstLine="569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естественно­научной грамотности обучающихся и организацию изучения физики</w:t>
      </w:r>
      <w:r>
        <w:rPr>
          <w:spacing w:val="1"/>
        </w:rPr>
        <w:t xml:space="preserve"> </w:t>
      </w:r>
      <w:r>
        <w:t>на деятельностной</w:t>
      </w:r>
      <w:r>
        <w:rPr>
          <w:spacing w:val="1"/>
        </w:rPr>
        <w:t xml:space="preserve"> </w:t>
      </w:r>
      <w:r>
        <w:t>основе. В программе по физике</w:t>
      </w:r>
      <w:r>
        <w:rPr>
          <w:spacing w:val="1"/>
        </w:rPr>
        <w:t xml:space="preserve"> </w:t>
      </w:r>
      <w:r>
        <w:t>учитываются возможности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планируемым</w:t>
      </w:r>
      <w:r>
        <w:rPr>
          <w:spacing w:val="1"/>
        </w:rPr>
        <w:t xml:space="preserve"> </w:t>
      </w:r>
      <w:r>
        <w:t>личностным и метапредметным результатам обучения, а также межпредметные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естественно­научных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F33902" w:rsidRDefault="00F33902" w:rsidP="00F33902">
      <w:pPr>
        <w:pStyle w:val="ab"/>
        <w:spacing w:line="259" w:lineRule="auto"/>
        <w:ind w:right="167" w:firstLine="569"/>
      </w:pPr>
      <w:r>
        <w:t>Программа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физике</w:t>
      </w:r>
      <w:r>
        <w:rPr>
          <w:spacing w:val="70"/>
        </w:rPr>
        <w:t xml:space="preserve"> </w:t>
      </w:r>
      <w:r>
        <w:t>устанавливает</w:t>
      </w:r>
      <w:r>
        <w:rPr>
          <w:spacing w:val="70"/>
        </w:rPr>
        <w:t xml:space="preserve"> </w:t>
      </w:r>
      <w:r>
        <w:t>распределение</w:t>
      </w:r>
      <w:r>
        <w:rPr>
          <w:spacing w:val="70"/>
        </w:rPr>
        <w:t xml:space="preserve"> </w:t>
      </w:r>
      <w:r>
        <w:t>учебного</w:t>
      </w:r>
      <w:r>
        <w:rPr>
          <w:spacing w:val="70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классам),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примерную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 тем, основанную на логике развития предметного содержания и учёте</w:t>
      </w:r>
      <w:r>
        <w:rPr>
          <w:spacing w:val="1"/>
        </w:rPr>
        <w:t xml:space="preserve"> </w:t>
      </w:r>
      <w:r>
        <w:t>возрастных</w:t>
      </w:r>
      <w:r>
        <w:rPr>
          <w:spacing w:val="3"/>
        </w:rPr>
        <w:t xml:space="preserve"> </w:t>
      </w:r>
      <w:r>
        <w:t>особенностей</w:t>
      </w:r>
      <w:r>
        <w:rPr>
          <w:spacing w:val="2"/>
        </w:rPr>
        <w:t xml:space="preserve"> </w:t>
      </w:r>
      <w:r>
        <w:t>обучающихся.</w:t>
      </w:r>
    </w:p>
    <w:p w:rsidR="00F33902" w:rsidRDefault="00F33902" w:rsidP="00F33902">
      <w:pPr>
        <w:pStyle w:val="ab"/>
        <w:spacing w:line="264" w:lineRule="auto"/>
        <w:ind w:right="162" w:firstLine="569"/>
      </w:pPr>
      <w:r>
        <w:t>Программа по физике разработана с целью оказания методической 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учебному</w:t>
      </w:r>
      <w:r>
        <w:rPr>
          <w:spacing w:val="-10"/>
        </w:rPr>
        <w:t xml:space="preserve"> </w:t>
      </w:r>
      <w:r>
        <w:t>предмету.</w:t>
      </w:r>
    </w:p>
    <w:p w:rsidR="00F33902" w:rsidRDefault="00F33902" w:rsidP="00F33902">
      <w:pPr>
        <w:pStyle w:val="ab"/>
        <w:spacing w:line="259" w:lineRule="auto"/>
        <w:ind w:right="153" w:firstLine="569"/>
      </w:pPr>
      <w:r>
        <w:t>Физика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системообразующим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естественно­научных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 поскольку физические законы лежат в основе процессов и явлений,</w:t>
      </w:r>
      <w:r>
        <w:rPr>
          <w:spacing w:val="1"/>
        </w:rPr>
        <w:t xml:space="preserve"> </w:t>
      </w:r>
      <w:r>
        <w:t>изучаемых химией,</w:t>
      </w:r>
      <w:r>
        <w:rPr>
          <w:spacing w:val="1"/>
        </w:rPr>
        <w:t xml:space="preserve"> </w:t>
      </w:r>
      <w:r>
        <w:t>биологией,</w:t>
      </w:r>
      <w:r>
        <w:rPr>
          <w:spacing w:val="1"/>
        </w:rPr>
        <w:t xml:space="preserve"> </w:t>
      </w:r>
      <w:r>
        <w:t>астрономией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географией,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естественно­научную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ясные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достоверных</w:t>
      </w:r>
      <w:r>
        <w:rPr>
          <w:spacing w:val="-4"/>
        </w:rPr>
        <w:t xml:space="preserve"> </w:t>
      </w:r>
      <w:r>
        <w:t>знаний</w:t>
      </w:r>
      <w:r>
        <w:rPr>
          <w:spacing w:val="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мире.</w:t>
      </w:r>
    </w:p>
    <w:p w:rsidR="00F33902" w:rsidRDefault="00F33902" w:rsidP="00F33902">
      <w:pPr>
        <w:pStyle w:val="ab"/>
        <w:spacing w:line="259" w:lineRule="auto"/>
        <w:ind w:right="160" w:firstLine="569"/>
      </w:pP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rPr>
          <w:spacing w:val="-1"/>
        </w:rPr>
        <w:t>образования</w:t>
      </w:r>
      <w:r>
        <w:rPr>
          <w:spacing w:val="-12"/>
        </w:rPr>
        <w:t xml:space="preserve"> </w:t>
      </w:r>
      <w:r>
        <w:rPr>
          <w:spacing w:val="-1"/>
        </w:rPr>
        <w:t>состоит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формировании</w:t>
      </w:r>
      <w:r>
        <w:rPr>
          <w:spacing w:val="-12"/>
        </w:rPr>
        <w:t xml:space="preserve"> </w:t>
      </w:r>
      <w:r>
        <w:rPr>
          <w:spacing w:val="-1"/>
        </w:rPr>
        <w:t>естественно­научной</w:t>
      </w:r>
      <w:r>
        <w:rPr>
          <w:spacing w:val="-12"/>
        </w:rPr>
        <w:t xml:space="preserve"> </w:t>
      </w:r>
      <w:r>
        <w:rPr>
          <w:spacing w:val="-1"/>
        </w:rPr>
        <w:t>грамотности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интереса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</w:t>
      </w:r>
      <w:r>
        <w:rPr>
          <w:spacing w:val="6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обучающихся.</w:t>
      </w:r>
    </w:p>
    <w:p w:rsidR="00F33902" w:rsidRDefault="00F33902" w:rsidP="00F33902">
      <w:pPr>
        <w:pStyle w:val="ab"/>
        <w:spacing w:line="256" w:lineRule="auto"/>
        <w:ind w:right="169" w:firstLine="569"/>
      </w:pPr>
      <w:r>
        <w:t>Изучение физики на базовом уровне предполагает овладение следующими</w:t>
      </w:r>
      <w:r>
        <w:rPr>
          <w:spacing w:val="1"/>
        </w:rPr>
        <w:t xml:space="preserve"> </w:t>
      </w:r>
      <w:r>
        <w:t>компетентностями,</w:t>
      </w:r>
      <w:r>
        <w:rPr>
          <w:spacing w:val="4"/>
        </w:rPr>
        <w:t xml:space="preserve"> </w:t>
      </w:r>
      <w:r>
        <w:t>характеризующими</w:t>
      </w:r>
      <w:r>
        <w:rPr>
          <w:spacing w:val="-1"/>
        </w:rPr>
        <w:t xml:space="preserve"> </w:t>
      </w:r>
      <w:r>
        <w:t>естественно­научную</w:t>
      </w:r>
      <w:r>
        <w:rPr>
          <w:spacing w:val="-3"/>
        </w:rPr>
        <w:t xml:space="preserve"> </w:t>
      </w:r>
      <w:r>
        <w:t>грамотность:</w:t>
      </w:r>
    </w:p>
    <w:p w:rsidR="00F33902" w:rsidRDefault="00F33902" w:rsidP="00F33902">
      <w:pPr>
        <w:pStyle w:val="ab"/>
        <w:ind w:left="720"/>
      </w:pPr>
      <w:r>
        <w:t>научно</w:t>
      </w:r>
      <w:r>
        <w:rPr>
          <w:spacing w:val="-8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явления,</w:t>
      </w:r>
    </w:p>
    <w:p w:rsidR="00F33902" w:rsidRDefault="00F33902" w:rsidP="00F33902">
      <w:pPr>
        <w:pStyle w:val="ab"/>
        <w:spacing w:before="17" w:line="256" w:lineRule="auto"/>
        <w:ind w:left="720" w:right="167"/>
      </w:pPr>
      <w:r>
        <w:t>оценивать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понимать</w:t>
      </w:r>
      <w:r>
        <w:rPr>
          <w:spacing w:val="2"/>
        </w:rPr>
        <w:t xml:space="preserve"> </w:t>
      </w:r>
      <w:r>
        <w:t>особенности</w:t>
      </w:r>
      <w:r>
        <w:rPr>
          <w:spacing w:val="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исследования;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66"/>
        </w:rPr>
        <w:t xml:space="preserve"> </w:t>
      </w:r>
      <w:r>
        <w:t>данные</w:t>
      </w:r>
      <w:r>
        <w:rPr>
          <w:spacing w:val="63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использовать</w:t>
      </w:r>
      <w:r>
        <w:rPr>
          <w:spacing w:val="66"/>
        </w:rPr>
        <w:t xml:space="preserve"> </w:t>
      </w:r>
      <w:r>
        <w:t>научные</w:t>
      </w:r>
      <w:r>
        <w:rPr>
          <w:spacing w:val="70"/>
        </w:rPr>
        <w:t xml:space="preserve"> </w:t>
      </w:r>
      <w:r>
        <w:t>доказательства</w:t>
      </w:r>
    </w:p>
    <w:p w:rsidR="00F33902" w:rsidRDefault="00F33902" w:rsidP="00F33902">
      <w:pPr>
        <w:pStyle w:val="ab"/>
        <w:spacing w:before="3"/>
      </w:pP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выводов».</w:t>
      </w:r>
    </w:p>
    <w:p w:rsidR="00F33902" w:rsidRDefault="00F33902" w:rsidP="00F33902">
      <w:pPr>
        <w:sectPr w:rsidR="00F33902">
          <w:headerReference w:type="default" r:id="rId8"/>
          <w:footerReference w:type="default" r:id="rId9"/>
          <w:pgSz w:w="11910" w:h="16850"/>
          <w:pgMar w:top="1140" w:right="700" w:bottom="940" w:left="980" w:header="710" w:footer="755" w:gutter="0"/>
          <w:pgNumType w:start="3"/>
          <w:cols w:space="720"/>
        </w:sectPr>
      </w:pPr>
    </w:p>
    <w:p w:rsidR="00F33902" w:rsidRDefault="00F33902" w:rsidP="00F33902">
      <w:pPr>
        <w:pStyle w:val="ab"/>
        <w:spacing w:before="86" w:line="249" w:lineRule="auto"/>
        <w:ind w:right="152" w:firstLine="569"/>
      </w:pPr>
      <w:r>
        <w:lastRenderedPageBreak/>
        <w:t>Цели изучения физики на уровне основного общего образования определены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утверждённой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Коллегии</w:t>
      </w:r>
      <w:r>
        <w:rPr>
          <w:spacing w:val="1"/>
        </w:rPr>
        <w:t xml:space="preserve"> </w:t>
      </w:r>
      <w:r>
        <w:t>Министерства</w:t>
      </w:r>
      <w:r>
        <w:rPr>
          <w:spacing w:val="-5"/>
        </w:rPr>
        <w:t xml:space="preserve"> </w:t>
      </w:r>
      <w:r>
        <w:t>просвещения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(протокол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3 декабря</w:t>
      </w:r>
      <w:r>
        <w:rPr>
          <w:spacing w:val="-9"/>
        </w:rPr>
        <w:t xml:space="preserve"> </w:t>
      </w:r>
      <w:r>
        <w:t>2019</w:t>
      </w:r>
      <w:r>
        <w:rPr>
          <w:spacing w:val="-7"/>
        </w:rPr>
        <w:t xml:space="preserve"> </w:t>
      </w:r>
      <w:r>
        <w:t>г.</w:t>
      </w:r>
    </w:p>
    <w:p w:rsidR="00F33902" w:rsidRDefault="00F33902" w:rsidP="00F33902">
      <w:pPr>
        <w:pStyle w:val="ab"/>
        <w:spacing w:before="4"/>
      </w:pPr>
      <w:r>
        <w:t>№</w:t>
      </w:r>
      <w:r>
        <w:rPr>
          <w:spacing w:val="-4"/>
        </w:rPr>
        <w:t xml:space="preserve"> </w:t>
      </w:r>
      <w:r>
        <w:t>ПК­4вн).</w:t>
      </w:r>
    </w:p>
    <w:p w:rsidR="00F33902" w:rsidRDefault="00F33902" w:rsidP="00F33902">
      <w:pPr>
        <w:pStyle w:val="ab"/>
        <w:spacing w:before="16"/>
        <w:ind w:left="720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физики:</w:t>
      </w:r>
    </w:p>
    <w:p w:rsidR="00F33902" w:rsidRDefault="00F33902" w:rsidP="00F33902">
      <w:pPr>
        <w:pStyle w:val="ab"/>
        <w:spacing w:before="10" w:line="252" w:lineRule="auto"/>
        <w:ind w:right="162" w:firstLine="569"/>
      </w:pPr>
      <w:r>
        <w:t>приобретение интереса и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научному изучению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-5"/>
        </w:rPr>
        <w:t xml:space="preserve"> </w:t>
      </w:r>
      <w:r>
        <w:t>способностей;</w:t>
      </w:r>
    </w:p>
    <w:p w:rsidR="00F33902" w:rsidRDefault="00F33902" w:rsidP="00F33902">
      <w:pPr>
        <w:pStyle w:val="ab"/>
        <w:spacing w:line="252" w:lineRule="auto"/>
        <w:ind w:right="158" w:firstLine="569"/>
      </w:pP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методе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исследовательского</w:t>
      </w:r>
      <w:r>
        <w:rPr>
          <w:spacing w:val="-4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окружающим</w:t>
      </w:r>
      <w:r>
        <w:rPr>
          <w:spacing w:val="3"/>
        </w:rPr>
        <w:t xml:space="preserve"> </w:t>
      </w:r>
      <w:r>
        <w:t>явлениям;</w:t>
      </w:r>
    </w:p>
    <w:p w:rsidR="00F33902" w:rsidRDefault="00F33902" w:rsidP="00F33902">
      <w:pPr>
        <w:pStyle w:val="ab"/>
        <w:spacing w:line="247" w:lineRule="auto"/>
        <w:ind w:right="168" w:firstLine="569"/>
      </w:pPr>
      <w:r>
        <w:t>формирование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материи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фундаментальных</w:t>
      </w:r>
      <w:r>
        <w:rPr>
          <w:spacing w:val="-4"/>
        </w:rPr>
        <w:t xml:space="preserve"> </w:t>
      </w:r>
      <w:r>
        <w:t>законов</w:t>
      </w:r>
      <w:r>
        <w:rPr>
          <w:spacing w:val="-3"/>
        </w:rPr>
        <w:t xml:space="preserve"> </w:t>
      </w:r>
      <w:r>
        <w:t>физики;</w:t>
      </w:r>
    </w:p>
    <w:p w:rsidR="00F33902" w:rsidRDefault="00F33902" w:rsidP="00F33902">
      <w:pPr>
        <w:pStyle w:val="ab"/>
        <w:spacing w:before="1" w:line="247" w:lineRule="auto"/>
        <w:ind w:right="166" w:firstLine="569"/>
      </w:pP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естественных</w:t>
      </w:r>
      <w:r>
        <w:rPr>
          <w:spacing w:val="-4"/>
        </w:rPr>
        <w:t xml:space="preserve"> </w:t>
      </w:r>
      <w:r>
        <w:t>наук,</w:t>
      </w:r>
      <w:r>
        <w:rPr>
          <w:spacing w:val="3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технологий;</w:t>
      </w:r>
    </w:p>
    <w:p w:rsidR="00F33902" w:rsidRDefault="00F33902" w:rsidP="00F33902">
      <w:pPr>
        <w:pStyle w:val="ab"/>
        <w:spacing w:before="7" w:line="249" w:lineRule="auto"/>
        <w:ind w:right="163" w:firstLine="569"/>
      </w:pP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деятельности, связанной с физикой, подготовка к дальнейшему обучению в этом</w:t>
      </w:r>
      <w:r>
        <w:rPr>
          <w:spacing w:val="1"/>
        </w:rPr>
        <w:t xml:space="preserve"> </w:t>
      </w:r>
      <w:r>
        <w:t>направлении.</w:t>
      </w:r>
    </w:p>
    <w:p w:rsidR="00F33902" w:rsidRDefault="00F33902" w:rsidP="00F33902">
      <w:pPr>
        <w:pStyle w:val="ab"/>
        <w:spacing w:before="4" w:line="247" w:lineRule="auto"/>
        <w:ind w:right="151" w:firstLine="569"/>
      </w:pPr>
      <w:r>
        <w:t>Достижение этих целей программы по физике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решением</w:t>
      </w:r>
      <w:r>
        <w:rPr>
          <w:spacing w:val="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задач:</w:t>
      </w:r>
    </w:p>
    <w:p w:rsidR="00F33902" w:rsidRDefault="00F33902" w:rsidP="00F33902">
      <w:pPr>
        <w:pStyle w:val="ab"/>
        <w:spacing w:before="6" w:line="247" w:lineRule="auto"/>
        <w:ind w:right="171" w:firstLine="569"/>
      </w:pPr>
      <w:r>
        <w:t>приобретение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дискретном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механических,</w:t>
      </w:r>
      <w:r>
        <w:rPr>
          <w:spacing w:val="1"/>
        </w:rPr>
        <w:t xml:space="preserve"> </w:t>
      </w:r>
      <w:r>
        <w:t>тепловых,</w:t>
      </w:r>
      <w:r>
        <w:rPr>
          <w:spacing w:val="2"/>
        </w:rPr>
        <w:t xml:space="preserve"> </w:t>
      </w:r>
      <w:r>
        <w:t>электрических,</w:t>
      </w:r>
      <w:r>
        <w:rPr>
          <w:spacing w:val="2"/>
        </w:rPr>
        <w:t xml:space="preserve"> </w:t>
      </w:r>
      <w:r>
        <w:t>магнитных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квантовых</w:t>
      </w:r>
      <w:r>
        <w:rPr>
          <w:spacing w:val="-3"/>
        </w:rPr>
        <w:t xml:space="preserve"> </w:t>
      </w:r>
      <w:r>
        <w:t>явлениях;</w:t>
      </w:r>
    </w:p>
    <w:p w:rsidR="00F33902" w:rsidRDefault="00F33902" w:rsidP="00F33902">
      <w:pPr>
        <w:pStyle w:val="ab"/>
        <w:spacing w:before="7" w:line="247" w:lineRule="auto"/>
        <w:ind w:right="162" w:firstLine="569"/>
      </w:pPr>
      <w:r>
        <w:t xml:space="preserve">приобретение  </w:t>
      </w:r>
      <w:r>
        <w:rPr>
          <w:spacing w:val="27"/>
        </w:rPr>
        <w:t xml:space="preserve"> </w:t>
      </w:r>
      <w:r>
        <w:t xml:space="preserve">умений   </w:t>
      </w:r>
      <w:r>
        <w:rPr>
          <w:spacing w:val="20"/>
        </w:rPr>
        <w:t xml:space="preserve"> </w:t>
      </w:r>
      <w:r>
        <w:t xml:space="preserve">описывать   </w:t>
      </w:r>
      <w:r>
        <w:rPr>
          <w:spacing w:val="22"/>
        </w:rPr>
        <w:t xml:space="preserve"> </w:t>
      </w:r>
      <w:r>
        <w:t xml:space="preserve">и   </w:t>
      </w:r>
      <w:r>
        <w:rPr>
          <w:spacing w:val="21"/>
        </w:rPr>
        <w:t xml:space="preserve"> </w:t>
      </w:r>
      <w:r>
        <w:t xml:space="preserve">объяснять   </w:t>
      </w:r>
      <w:r>
        <w:rPr>
          <w:spacing w:val="22"/>
        </w:rPr>
        <w:t xml:space="preserve"> </w:t>
      </w:r>
      <w:r>
        <w:t xml:space="preserve">физические   </w:t>
      </w:r>
      <w:r>
        <w:rPr>
          <w:spacing w:val="19"/>
        </w:rPr>
        <w:t xml:space="preserve"> </w:t>
      </w:r>
      <w:r>
        <w:t>явления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знаний;</w:t>
      </w:r>
    </w:p>
    <w:p w:rsidR="00F33902" w:rsidRDefault="00F33902" w:rsidP="00F33902">
      <w:pPr>
        <w:pStyle w:val="ab"/>
        <w:spacing w:before="7" w:line="252" w:lineRule="auto"/>
        <w:ind w:right="164" w:firstLine="569"/>
      </w:pPr>
      <w:r>
        <w:t>освоение методов решения простейших расчётных задач с использованием</w:t>
      </w:r>
      <w:r>
        <w:rPr>
          <w:spacing w:val="1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моделей,</w:t>
      </w:r>
      <w:r>
        <w:rPr>
          <w:spacing w:val="2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и практико­ориентированных</w:t>
      </w:r>
      <w:r>
        <w:rPr>
          <w:spacing w:val="-4"/>
        </w:rPr>
        <w:t xml:space="preserve"> </w:t>
      </w:r>
      <w:r>
        <w:t>задач;</w:t>
      </w:r>
    </w:p>
    <w:p w:rsidR="00F33902" w:rsidRDefault="00F33902" w:rsidP="00F33902">
      <w:pPr>
        <w:pStyle w:val="ab"/>
        <w:spacing w:line="249" w:lineRule="auto"/>
        <w:ind w:right="164" w:firstLine="569"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опыты,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экспериментальные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-4"/>
        </w:rPr>
        <w:t xml:space="preserve"> </w:t>
      </w:r>
      <w:r>
        <w:t>приборов;</w:t>
      </w:r>
    </w:p>
    <w:p w:rsidR="00F33902" w:rsidRDefault="00F33902" w:rsidP="00F33902">
      <w:pPr>
        <w:pStyle w:val="ab"/>
        <w:spacing w:line="249" w:lineRule="auto"/>
        <w:ind w:right="164" w:firstLine="569"/>
      </w:pPr>
      <w:r>
        <w:t>освоение приёмов работы с информацией физического содержания, включая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критическое</w:t>
      </w:r>
      <w:r>
        <w:rPr>
          <w:spacing w:val="1"/>
        </w:rPr>
        <w:t xml:space="preserve"> </w:t>
      </w:r>
      <w:r>
        <w:t>оценивание</w:t>
      </w:r>
      <w:r>
        <w:rPr>
          <w:spacing w:val="-2"/>
        </w:rPr>
        <w:t xml:space="preserve"> </w:t>
      </w:r>
      <w:r>
        <w:t>информации;</w:t>
      </w:r>
    </w:p>
    <w:p w:rsidR="00F33902" w:rsidRDefault="00F33902" w:rsidP="00F33902">
      <w:pPr>
        <w:pStyle w:val="ab"/>
        <w:spacing w:before="1" w:line="249" w:lineRule="auto"/>
        <w:ind w:right="150" w:firstLine="569"/>
      </w:pPr>
      <w:r>
        <w:t>знакомство   со   сферами    профессиональной    деятельности,    связанными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физикой,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основанными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науки.</w:t>
      </w:r>
    </w:p>
    <w:p w:rsidR="00F33902" w:rsidRDefault="00F33902" w:rsidP="00F33902">
      <w:pPr>
        <w:pStyle w:val="ab"/>
        <w:spacing w:line="252" w:lineRule="auto"/>
        <w:ind w:right="150" w:firstLine="569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6"/>
        </w:rPr>
        <w:t xml:space="preserve"> </w:t>
      </w:r>
      <w:r>
        <w:t>отводится</w:t>
      </w:r>
      <w:r>
        <w:rPr>
          <w:spacing w:val="84"/>
        </w:rPr>
        <w:t xml:space="preserve"> </w:t>
      </w:r>
      <w:r>
        <w:t>238</w:t>
      </w:r>
      <w:r>
        <w:rPr>
          <w:spacing w:val="81"/>
        </w:rPr>
        <w:t xml:space="preserve"> </w:t>
      </w:r>
      <w:r>
        <w:t>часов:</w:t>
      </w:r>
      <w:r>
        <w:rPr>
          <w:spacing w:val="85"/>
        </w:rPr>
        <w:t xml:space="preserve"> </w:t>
      </w:r>
      <w:r>
        <w:t>в</w:t>
      </w:r>
      <w:r>
        <w:rPr>
          <w:spacing w:val="81"/>
        </w:rPr>
        <w:t xml:space="preserve"> </w:t>
      </w:r>
      <w:r>
        <w:t>7</w:t>
      </w:r>
      <w:r>
        <w:rPr>
          <w:spacing w:val="88"/>
        </w:rPr>
        <w:t xml:space="preserve"> </w:t>
      </w:r>
      <w:r>
        <w:t>классе</w:t>
      </w:r>
      <w:r>
        <w:rPr>
          <w:spacing w:val="92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68</w:t>
      </w:r>
      <w:r>
        <w:rPr>
          <w:spacing w:val="81"/>
        </w:rPr>
        <w:t xml:space="preserve"> </w:t>
      </w:r>
      <w:r>
        <w:t>часов</w:t>
      </w:r>
      <w:r>
        <w:rPr>
          <w:spacing w:val="82"/>
        </w:rPr>
        <w:t xml:space="preserve"> </w:t>
      </w:r>
      <w:r>
        <w:t>(2</w:t>
      </w:r>
      <w:r>
        <w:rPr>
          <w:spacing w:val="81"/>
        </w:rPr>
        <w:t xml:space="preserve"> </w:t>
      </w:r>
      <w:r>
        <w:t>часа</w:t>
      </w:r>
      <w:r>
        <w:rPr>
          <w:spacing w:val="81"/>
        </w:rPr>
        <w:t xml:space="preserve"> </w:t>
      </w:r>
      <w:r>
        <w:t>в</w:t>
      </w:r>
      <w:r>
        <w:rPr>
          <w:spacing w:val="82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68</w:t>
      </w:r>
      <w:r>
        <w:rPr>
          <w:spacing w:val="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(2</w:t>
      </w:r>
      <w:r>
        <w:rPr>
          <w:spacing w:val="-4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классе</w:t>
      </w:r>
      <w:r>
        <w:rPr>
          <w:spacing w:val="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102</w:t>
      </w:r>
      <w:r>
        <w:rPr>
          <w:spacing w:val="-5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(3</w:t>
      </w:r>
      <w:r>
        <w:rPr>
          <w:spacing w:val="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неделю).</w:t>
      </w:r>
    </w:p>
    <w:p w:rsidR="00F33902" w:rsidRDefault="00F33902" w:rsidP="00F33902">
      <w:pPr>
        <w:pStyle w:val="ab"/>
        <w:spacing w:line="252" w:lineRule="auto"/>
        <w:ind w:right="164" w:firstLine="569"/>
      </w:pPr>
      <w:r>
        <w:t>Предлагаемый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программе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физике</w:t>
      </w:r>
      <w:r>
        <w:rPr>
          <w:spacing w:val="-11"/>
        </w:rPr>
        <w:t xml:space="preserve"> </w:t>
      </w:r>
      <w:r>
        <w:t>перечень</w:t>
      </w:r>
      <w:r>
        <w:rPr>
          <w:spacing w:val="-8"/>
        </w:rPr>
        <w:t xml:space="preserve"> </w:t>
      </w:r>
      <w:r>
        <w:t>лабораторных</w:t>
      </w:r>
      <w:r>
        <w:rPr>
          <w:spacing w:val="-13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опытов</w:t>
      </w:r>
      <w:r>
        <w:rPr>
          <w:spacing w:val="-68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рекомендательный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lastRenderedPageBreak/>
        <w:t>лабораторных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предлагаемых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государственного</w:t>
      </w:r>
      <w:r>
        <w:rPr>
          <w:spacing w:val="-3"/>
        </w:rPr>
        <w:t xml:space="preserve"> </w:t>
      </w:r>
      <w:r>
        <w:t>экзамена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физике.</w:t>
      </w:r>
    </w:p>
    <w:p w:rsidR="00F33902" w:rsidRDefault="00F33902" w:rsidP="00F33902">
      <w:pPr>
        <w:pStyle w:val="ab"/>
        <w:spacing w:line="252" w:lineRule="auto"/>
        <w:ind w:right="164" w:firstLine="569"/>
      </w:pPr>
    </w:p>
    <w:p w:rsidR="00F33902" w:rsidRDefault="00F33902" w:rsidP="00F33902">
      <w:pPr>
        <w:pStyle w:val="ab"/>
        <w:spacing w:line="252" w:lineRule="auto"/>
        <w:ind w:right="164" w:firstLine="569"/>
      </w:pPr>
    </w:p>
    <w:p w:rsidR="00F33902" w:rsidRDefault="00F33902" w:rsidP="00F33902">
      <w:pPr>
        <w:pStyle w:val="ab"/>
        <w:spacing w:line="252" w:lineRule="auto"/>
        <w:ind w:right="164" w:firstLine="569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МЕХАНИЧЕСКИЕ ЯВЛЕНИЯ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Механическое движение. Материальная точка. Система отсчета. Относительность движения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Равномерное и неравномерное движение. Средняя скорость. Формула для вычисления средней скорости: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 wp14:anchorId="0CB4A388" wp14:editId="08F24870">
                  <wp:extent cx="457200" cy="466725"/>
                  <wp:effectExtent l="0" t="0" r="0" b="9525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Равномерное прямолинейное движение. Зависимость координаты тела от времени в случае равномерного прямолинейного движения: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x(t) = x</w:t>
            </w:r>
            <w:r>
              <w:rPr>
                <w:vertAlign w:val="subscript"/>
              </w:rPr>
              <w:t>0</w:t>
            </w:r>
            <w:r>
              <w:t xml:space="preserve"> + v</w:t>
            </w:r>
            <w:r>
              <w:rPr>
                <w:vertAlign w:val="subscript"/>
              </w:rPr>
              <w:t>x</w:t>
            </w:r>
            <w:r>
              <w:t>t.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Графики зависимости от времени для проекции скорости, проекции перемещения, пути, координаты при равномерном прямолинейном движении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Зависимость координаты тела от времени в случае равноускоренного прямолинейного движения: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 wp14:anchorId="51D1B4B9" wp14:editId="750EF459">
                  <wp:extent cx="1724025" cy="504825"/>
                  <wp:effectExtent l="0" t="0" r="9525" b="9525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Формулы для проекции перемещения, проекции скорости и проекции ускорения при равноускоренном прямолинейном движении: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 wp14:anchorId="59C0DDB0" wp14:editId="57057D61">
                  <wp:extent cx="1562100" cy="504825"/>
                  <wp:effectExtent l="0" t="0" r="0" b="9525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9"/>
              </w:rPr>
              <w:drawing>
                <wp:inline distT="0" distB="0" distL="0" distR="0" wp14:anchorId="08A7E748" wp14:editId="2C605DFE">
                  <wp:extent cx="1314450" cy="276225"/>
                  <wp:effectExtent l="0" t="0" r="0" b="952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a</w:t>
            </w:r>
            <w:r>
              <w:rPr>
                <w:vertAlign w:val="subscript"/>
              </w:rPr>
              <w:t>x</w:t>
            </w:r>
            <w:r>
              <w:t>(t) = const,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v</w:t>
            </w:r>
            <w:r>
              <w:rPr>
                <w:vertAlign w:val="subscript"/>
              </w:rPr>
              <w:t>2x</w:t>
            </w:r>
            <w:r>
              <w:rPr>
                <w:vertAlign w:val="superscript"/>
              </w:rPr>
              <w:t>2</w:t>
            </w:r>
            <w:r>
              <w:t xml:space="preserve"> - v</w:t>
            </w:r>
            <w:r>
              <w:rPr>
                <w:vertAlign w:val="subscript"/>
              </w:rPr>
              <w:t>1x</w:t>
            </w:r>
            <w:r>
              <w:rPr>
                <w:vertAlign w:val="superscript"/>
              </w:rPr>
              <w:t>2</w:t>
            </w:r>
            <w:r>
              <w:t xml:space="preserve"> = 2a</w:t>
            </w:r>
            <w:r>
              <w:rPr>
                <w:vertAlign w:val="subscript"/>
              </w:rPr>
              <w:t>x</w:t>
            </w:r>
            <w:r>
              <w:t>s</w:t>
            </w:r>
            <w:r>
              <w:rPr>
                <w:vertAlign w:val="subscript"/>
              </w:rPr>
              <w:t>x</w:t>
            </w:r>
            <w:r>
              <w:t>.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Графики зависимости от времени для проекции ускорения, проекции скорости, проекции перемещения, координаты при равноускоренном прямолинейном движении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 xml:space="preserve">Свободное падение. Формулы, описывающие свободное падение тела по </w:t>
            </w:r>
            <w:r>
              <w:lastRenderedPageBreak/>
              <w:t>вертикали (движение тела вниз или вверх относительно поверхности Земли). Графики зависимости от времени для проекции ускорения, проекции скорости и координаты при свободном падении тела по вертикали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lastRenderedPageBreak/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Скорость равномерного движения тела по окружности. Направление скорости.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Формула для вычисления скорости через радиус окружности и период обращения: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 wp14:anchorId="0802B2E4" wp14:editId="6A959198">
                  <wp:extent cx="733425" cy="466725"/>
                  <wp:effectExtent l="0" t="0" r="9525" b="9525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Центростремительное ускорение. Направление центростремительного ускорения. Формула для вычисления ускорения: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 wp14:anchorId="06FF59FA" wp14:editId="0D2B7290">
                  <wp:extent cx="638175" cy="504825"/>
                  <wp:effectExtent l="0" t="0" r="9525" b="952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Формула, связывающая период и частоту обращения: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 wp14:anchorId="56D6AE44" wp14:editId="04E84A23">
                  <wp:extent cx="466725" cy="466725"/>
                  <wp:effectExtent l="0" t="0" r="9525" b="952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Масса. Плотность вещества. Формула для вычисления плотности: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 wp14:anchorId="5E70D59D" wp14:editId="29BFCB04">
                  <wp:extent cx="495300" cy="466725"/>
                  <wp:effectExtent l="0" t="0" r="0" b="9525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Сила - векторная физическая величина. Сложение сил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Явление инерции. Первый закон Ньютона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Второй закон Ньютона: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8"/>
              </w:rPr>
              <w:drawing>
                <wp:inline distT="0" distB="0" distL="0" distR="0" wp14:anchorId="3DDC3045" wp14:editId="43349C69">
                  <wp:extent cx="733425" cy="266700"/>
                  <wp:effectExtent l="0" t="0" r="9525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Сонаправленность вектора ускорения тела и вектора силы, действующей на тело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Взаимодействие тел. Третий закон Ньютона: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12"/>
              </w:rPr>
              <w:drawing>
                <wp:inline distT="0" distB="0" distL="0" distR="0" wp14:anchorId="54613DB6" wp14:editId="31895997">
                  <wp:extent cx="971550" cy="304800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Трение покоя и трение скольжения. Формула для вычисления модуля силы трения скольжения: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 wp14:anchorId="7D3ED3F6" wp14:editId="6E5689F6">
                  <wp:extent cx="809625" cy="285750"/>
                  <wp:effectExtent l="0" t="0" r="9525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Деформация тела. Упругие и неупругие деформации. Закон упругой деформации (закон Гука):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5"/>
              </w:rPr>
              <w:drawing>
                <wp:inline distT="0" distB="0" distL="0" distR="0" wp14:anchorId="08F79D7A" wp14:editId="1E611595">
                  <wp:extent cx="733425" cy="219075"/>
                  <wp:effectExtent l="0" t="0" r="9525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lastRenderedPageBreak/>
              <w:t>1.14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Всемирное тяготение. Закон всемирного тяготения: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 wp14:anchorId="0D85BAD1" wp14:editId="5E5C948D">
                  <wp:extent cx="1181100" cy="466725"/>
                  <wp:effectExtent l="0" t="0" r="0" b="952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Сила тяжести. Ускорение свободного падения.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Формула для вычисления силы тяжести вблизи поверхности Земли: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F = mg.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Движение планет вокруг Солнца. Первая космическая скорость. Невесомость и перегрузки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Импульс тела - векторная физическая величина.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6"/>
              </w:rPr>
              <w:drawing>
                <wp:inline distT="0" distB="0" distL="0" distR="0" wp14:anchorId="20BBE102" wp14:editId="62B3BFE6">
                  <wp:extent cx="590550" cy="238125"/>
                  <wp:effectExtent l="0" t="0" r="0" b="9525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Импульс системы тел.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Изменение импульса. Импульс силы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Закон сохранения импульса для замкнутой системы тел: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9"/>
              </w:rPr>
              <w:drawing>
                <wp:inline distT="0" distB="0" distL="0" distR="0" wp14:anchorId="24D5C0E9" wp14:editId="375662C4">
                  <wp:extent cx="1771650" cy="276225"/>
                  <wp:effectExtent l="0" t="0" r="0" b="9525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Реактивное движение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1.17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Механическая работа. Формула для вычисления работы силы: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5"/>
              </w:rPr>
              <w:drawing>
                <wp:inline distT="0" distB="0" distL="0" distR="0" wp14:anchorId="0817D4EB" wp14:editId="154FFB70">
                  <wp:extent cx="971550" cy="219075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Механическая мощность: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 wp14:anchorId="386DB6C7" wp14:editId="6409C7E2">
                  <wp:extent cx="552450" cy="466725"/>
                  <wp:effectExtent l="0" t="0" r="0" b="9525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1.18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Кинетическая и потенциальная энергия.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Формула для вычисления кинетической энергии: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 wp14:anchorId="66460FE7" wp14:editId="28DCF2DA">
                  <wp:extent cx="809625" cy="504825"/>
                  <wp:effectExtent l="0" t="0" r="9525" b="9525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Теорема о кинетической энергии.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Формула для вычисления потенциальной энергии тела, поднятого над Землей: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E</w:t>
            </w:r>
            <w:r>
              <w:rPr>
                <w:vertAlign w:val="subscript"/>
              </w:rPr>
              <w:t>p</w:t>
            </w:r>
            <w:r>
              <w:t xml:space="preserve"> = mgh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1.19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Механическая энергия: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E = E</w:t>
            </w:r>
            <w:r>
              <w:rPr>
                <w:vertAlign w:val="subscript"/>
              </w:rPr>
              <w:t>k</w:t>
            </w:r>
            <w:r>
              <w:t xml:space="preserve"> + E</w:t>
            </w:r>
            <w:r>
              <w:rPr>
                <w:vertAlign w:val="subscript"/>
              </w:rPr>
              <w:t>p</w:t>
            </w:r>
            <w:r>
              <w:t>.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Закон сохранения механической энергии. Формула для закона сохранения механической энергии в отсутствие сил трения: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E = const.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Превращение механической энергии при наличии силы трения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1.20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Простые механизмы. "Золотое правило" механики.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Рычаг. Момент силы: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M = Fl.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Условие равновесия рычага: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M</w:t>
            </w:r>
            <w:r>
              <w:rPr>
                <w:vertAlign w:val="subscript"/>
              </w:rPr>
              <w:t>1</w:t>
            </w:r>
            <w:r>
              <w:t xml:space="preserve"> + M</w:t>
            </w:r>
            <w:r>
              <w:rPr>
                <w:vertAlign w:val="subscript"/>
              </w:rPr>
              <w:t>2</w:t>
            </w:r>
            <w:r>
              <w:t xml:space="preserve"> + ... = 0.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</w:pP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Подвижный и неподвижный блоки.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КПД простых механизмов, </w:t>
            </w:r>
            <w:r>
              <w:rPr>
                <w:noProof/>
                <w:position w:val="-30"/>
              </w:rPr>
              <w:drawing>
                <wp:inline distT="0" distB="0" distL="0" distR="0" wp14:anchorId="3F5D582E" wp14:editId="7B0CC562">
                  <wp:extent cx="1038225" cy="533400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1.21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Давление твердого тела.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Формула для вычисления давления твердого тела: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 wp14:anchorId="33FD374A" wp14:editId="143EE0EF">
                  <wp:extent cx="581025" cy="466725"/>
                  <wp:effectExtent l="0" t="0" r="9525" b="9525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Давление газа. Атмосферное давление.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Гидростатическое давление внутри жидкости.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Формула для вычисления давления внутри жидкости: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9"/>
              </w:rPr>
              <w:drawing>
                <wp:inline distT="0" distB="0" distL="0" distR="0" wp14:anchorId="4B47FC80" wp14:editId="23AEA5E0">
                  <wp:extent cx="1095375" cy="276225"/>
                  <wp:effectExtent l="0" t="0" r="9525" b="9525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1.22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Закон Паскаля. Гидравлический пресс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1.23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Закон Архимеда. Формула для определения выталкивающей силы, действующей на тело, погруженное в жидкость или газ: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10"/>
              </w:rPr>
              <w:drawing>
                <wp:inline distT="0" distB="0" distL="0" distR="0" wp14:anchorId="7E1E4103" wp14:editId="69B10A98">
                  <wp:extent cx="914400" cy="285750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Условие плавания тела. Плавание судов и воздухоплавание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1.24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Механические колебания. Амплитуда, период и частота колебаний. Формула, связывающая частоту и период колебаний: </w:t>
            </w:r>
            <w:r>
              <w:rPr>
                <w:noProof/>
                <w:position w:val="-24"/>
              </w:rPr>
              <w:drawing>
                <wp:inline distT="0" distB="0" distL="0" distR="0" wp14:anchorId="47F068D2" wp14:editId="6CF226F0">
                  <wp:extent cx="466725" cy="466725"/>
                  <wp:effectExtent l="0" t="0" r="9525" b="9525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1.25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Математический и пружинный маятники. Превращение энергии при колебательном движении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1.26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Затухающие колебания. Вынужденные колебания. Резонанс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lastRenderedPageBreak/>
              <w:t>1.27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Механические волны. Продольные и поперечные волны. Длина волны и скорость распространения волны: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</w:pPr>
            <w:r>
              <w:rPr>
                <w:noProof/>
                <w:position w:val="-5"/>
              </w:rPr>
              <w:drawing>
                <wp:inline distT="0" distB="0" distL="0" distR="0" wp14:anchorId="20CCBF8C" wp14:editId="69DD2929">
                  <wp:extent cx="628650" cy="219075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1.28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Звук. Громкость и высота звука. Отражение звуковой волны на границе двух сред. Инфразвук и ультразвук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1.29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Практические работы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Измерение средней плотности вещества; архимедовой силы; жесткости пружины; коэффициента трения скольжения; работы силы трения, силы упругости; средней скорости движения бруска по наклонной плоскости; ускорения бруска при движении по наклонной плоскости; частоты и периода колебаний математического маятника; частоты и периода колебаний пружинного маятника; момента силы, действующего на рычаг; работы силы упругости при подъеме груза с помощью неподвижного блока; работы силы упругости при подъеме груза с помощью подвижного блока.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Исследование зависимости архимедовой силы от объема погруженной части тела и от плотности жидкости; независимости выталкивающей силы от массы тела; силы трения скольжения от силы нормального давления и от рода поверхности; силы упругости, возникающей в пружине, от степени деформации пружины; ускорения бруска от угла наклона направляющей; периода (частоты) колебаний нитяного маятника от длины нити; периода колебаний пружинного маятника от массы груза и жесткости пружины; исследование независимости периода колебаний нитяного маятника от массы груза.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Проверка условия равновесия рычага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1.30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Физические явления в природе: примеры движения с различными скоростями в живой и неживой природе, действие силы трения в природе и технике, приливы и отливы, движение планет Солнечной системы, реактивное движение живых организмов, рычаги в теле человека, влияние атмосферного давления на живой организм, плавание рыб, восприятие звуков животными, землетрясение, сейсмические волны, цунами, эхо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1.31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Технические устройства: спидометр, датчики положения, расстояния и ускорения, динамометр, подшипники, ракеты, рычаг, подвижный и неподвижный блоки, наклонная плоскость, простые механизмы в быту, сообщающиеся сосуды, устройство водопровода, гидравлический пресс, манометр, барометр, высотомер, поршневой насос, ареометр, эхолот, использование ультразвука в быту и технике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ТЕПЛОВЫЕ ЯВЛЕНИЯ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Основные положения молекулярно-кинетической теории строения вещества. Модели твердого, жидкого и газообразного состояний вещества. Кристаллические и аморфные тела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Движение частиц вещества. Связь скорости движения частиц с температурой. Броуновское движение, диффузия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Смачивание и капиллярные явления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Тепловое расширение и сжатие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lastRenderedPageBreak/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Тепловое равновесие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Внутренняя энергия. Работа и теплопередача как способы изменения внутренней энергии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Виды теплопередачи: теплопроводность, конвекция, излучение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Нагревание и охлаждение тел. Количество теплоты. Удельная теплоемкость: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Q = cm(t</w:t>
            </w:r>
            <w:r>
              <w:rPr>
                <w:vertAlign w:val="subscript"/>
              </w:rPr>
              <w:t>2</w:t>
            </w:r>
            <w:r>
              <w:t xml:space="preserve"> - t</w:t>
            </w:r>
            <w:r>
              <w:rPr>
                <w:vertAlign w:val="subscript"/>
              </w:rPr>
              <w:t>1</w:t>
            </w:r>
            <w:r>
              <w:t>)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Закон сохранения энергии в тепловых процессах. Уравнение теплового баланса: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Q</w:t>
            </w:r>
            <w:r>
              <w:rPr>
                <w:vertAlign w:val="subscript"/>
              </w:rPr>
              <w:t>1</w:t>
            </w:r>
            <w:r>
              <w:t xml:space="preserve"> + Q</w:t>
            </w:r>
            <w:r>
              <w:rPr>
                <w:vertAlign w:val="subscript"/>
              </w:rPr>
              <w:t>2</w:t>
            </w:r>
            <w:r>
              <w:t xml:space="preserve"> + ... = 0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Испарение и конденсация. Изменение внутренней энергии в процессе испарения и конденсации. Кипение жидкости. Удельная теплота парообразования: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 wp14:anchorId="6480F8C9" wp14:editId="42D530A1">
                  <wp:extent cx="514350" cy="466725"/>
                  <wp:effectExtent l="0" t="0" r="0" b="9525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Влажность воздуха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Плавление и кристаллизация. Изменение внутренней энергии при плавлении и кристаллизации. Удельная теплота плавления: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 wp14:anchorId="07B762C3" wp14:editId="21549740">
                  <wp:extent cx="504825" cy="466725"/>
                  <wp:effectExtent l="0" t="0" r="0" b="9525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Внутренняя энергия сгорания топлива. Удельная теплота сгорания топлива: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 wp14:anchorId="453B45DF" wp14:editId="0DF44AC4">
                  <wp:extent cx="504825" cy="466725"/>
                  <wp:effectExtent l="0" t="0" r="0" b="9525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Принципы работы тепловых двигателей. КПД теплового двигателя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Практические работы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Измерение удельной теплоемкости металлического цилиндра; количества теплоты, полученного водой комнатной температуры фиксированной массы, в которую опущен нагретый цилиндр; количества теплоты, отданного нагретым цилиндром, после опускания его в воду комнатной температуры; относительной влажности воздуха; удельной теплоты плавления льда.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Исследование изменения температуры воды при различных условиях; явления теплообмена при смешивании холодной и горячей воды; процесса испарения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Физические явления в природе: поверхностное натяжение и капиллярные явления в природе, кристаллы в природе, излучение Солнца, замерзание водоемов, морские бризы; образование росы, тумана, инея, снега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lastRenderedPageBreak/>
              <w:t>2.17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Технические устройства: капилляры, примеры использования кристаллов, жидкостный термометр, датчик температуры, термос, система отопления домов, гигрометры, психрометр, паровая турбина, двигатель внутреннего сгорания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ЭЛЕКТРОМАГНИТНЫЕ ЯВЛЕНИЯ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Электризация тел. Два вида электрических зарядов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Взаимодействие заряженных тел. Закон Кулона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Закон сохранения электрического заряда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Электрическое поле. Напряженность электрического поля. Принцип суперпозиции электрических полей (на качественном уровне)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Носители электрических зарядов. Действие электрического поля на электрические заряды. Проводники и диэлектрики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Постоянный электрический ток. Действия электрического тока. Сила тока. Напряжение.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 wp14:anchorId="6FE4F101" wp14:editId="3CFEAF38">
                  <wp:extent cx="457200" cy="46672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7"/>
              </w:rPr>
              <w:drawing>
                <wp:inline distT="0" distB="0" distL="0" distR="0" wp14:anchorId="1194DAED" wp14:editId="169F78F0">
                  <wp:extent cx="533400" cy="504825"/>
                  <wp:effectExtent l="0" t="0" r="0" b="9525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Электрическое сопротивление. Удельное электрическое сопротивление: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 wp14:anchorId="7EEF438F" wp14:editId="3BFFC3E1">
                  <wp:extent cx="533400" cy="466725"/>
                  <wp:effectExtent l="0" t="0" r="0" b="9525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Закон Ома для участка электрической цепи: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rPr>
                <w:noProof/>
                <w:position w:val="-24"/>
              </w:rPr>
              <w:drawing>
                <wp:inline distT="0" distB="0" distL="0" distR="0" wp14:anchorId="5E0A5D30" wp14:editId="4EA5DB18">
                  <wp:extent cx="504825" cy="466725"/>
                  <wp:effectExtent l="0" t="0" r="9525" b="9525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Последовательное соединение проводников: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I</w:t>
            </w:r>
            <w:r>
              <w:rPr>
                <w:vertAlign w:val="subscript"/>
              </w:rPr>
              <w:t>1</w:t>
            </w:r>
            <w:r>
              <w:t xml:space="preserve"> = I</w:t>
            </w:r>
            <w:r>
              <w:rPr>
                <w:vertAlign w:val="subscript"/>
              </w:rPr>
              <w:t>2</w:t>
            </w:r>
            <w:r>
              <w:t>; U = U</w:t>
            </w:r>
            <w:r>
              <w:rPr>
                <w:vertAlign w:val="subscript"/>
              </w:rPr>
              <w:t>1</w:t>
            </w:r>
            <w:r>
              <w:t xml:space="preserve"> + U</w:t>
            </w:r>
            <w:r>
              <w:rPr>
                <w:vertAlign w:val="subscript"/>
              </w:rPr>
              <w:t>2</w:t>
            </w:r>
            <w:r>
              <w:t>; R = R</w:t>
            </w:r>
            <w:r>
              <w:rPr>
                <w:vertAlign w:val="subscript"/>
              </w:rPr>
              <w:t>1</w:t>
            </w:r>
            <w:r>
              <w:t xml:space="preserve"> + R</w:t>
            </w:r>
            <w:r>
              <w:rPr>
                <w:vertAlign w:val="subscript"/>
              </w:rPr>
              <w:t>2</w:t>
            </w:r>
            <w:r>
              <w:t>.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Параллельное соединение проводников равного сопротивления: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U</w:t>
            </w:r>
            <w:r>
              <w:rPr>
                <w:vertAlign w:val="subscript"/>
              </w:rPr>
              <w:t>1</w:t>
            </w:r>
            <w:r>
              <w:t xml:space="preserve"> = U</w:t>
            </w:r>
            <w:r>
              <w:rPr>
                <w:vertAlign w:val="subscript"/>
              </w:rPr>
              <w:t>2</w:t>
            </w:r>
            <w:r>
              <w:t>; I = I</w:t>
            </w:r>
            <w:r>
              <w:rPr>
                <w:vertAlign w:val="subscript"/>
              </w:rPr>
              <w:t>1</w:t>
            </w:r>
            <w:r>
              <w:t xml:space="preserve"> + I</w:t>
            </w:r>
            <w:r>
              <w:rPr>
                <w:vertAlign w:val="subscript"/>
              </w:rPr>
              <w:t>2</w:t>
            </w:r>
            <w:r>
              <w:t xml:space="preserve">; </w:t>
            </w:r>
            <w:r>
              <w:rPr>
                <w:noProof/>
                <w:position w:val="-24"/>
              </w:rPr>
              <w:drawing>
                <wp:inline distT="0" distB="0" distL="0" distR="0" wp14:anchorId="4BD30DB2" wp14:editId="7AC147AB">
                  <wp:extent cx="561975" cy="466725"/>
                  <wp:effectExtent l="0" t="0" r="0" b="9525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Смешанные соединения проводников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Работа и мощность электрического тока.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A = U · I · t; P = U · I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Закон Джоуля-Ленца: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Q = I</w:t>
            </w:r>
            <w:r>
              <w:rPr>
                <w:vertAlign w:val="superscript"/>
              </w:rPr>
              <w:t>2</w:t>
            </w:r>
            <w:r>
              <w:t xml:space="preserve"> · R · t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lastRenderedPageBreak/>
              <w:t>3.12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Опыт Эрстеда. Магнитное поле прямого проводника с током. Линии магнитной индукции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Магнитное поле постоянного магнита. Взаимодействие постоянных магнитов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Действие магнитного поля на проводник с током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Опыты Фарадея. Явление электромагнитной индукции. Правило Ленца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Практические работы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Измерение электрического сопротивления резистора; мощности электрического тока; работы электрического тока.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Исследование зависимости силы тока, возникающего в проводнике (резисторы, лампочка), от напряжения на концах проводника; зависимости сопротивления от длины проводника, площади его поперечного сечения и удельного сопротивления.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Проверка правила для электрического напряжения при последовательном соединении проводников; правила для силы электрического тока при параллельном соединении проводников (резисторы и лампочка)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3.17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Физические явления в природе: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3.18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Технические устройства: электроскоп, амперметр, вольтметр, реостат, счетчик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тока, генератор постоянного тока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3.19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Электромагнитные волны. Шкала электромагнитных волн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3.20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Лучевая модель света. Прямолинейное распространение света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3.21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Закон отражения света. Плоское зеркало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3.22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Преломление света. Закон преломления света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3.23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Дисперсия света</w:t>
            </w:r>
          </w:p>
        </w:tc>
      </w:tr>
      <w:tr w:rsidR="00F33902" w:rsidTr="00471AEB"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3.24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Линза. Ход лучей в линзе. Фокусное расстояние линзы. Оптическая сила линзы:</w:t>
            </w:r>
          </w:p>
        </w:tc>
      </w:tr>
      <w:tr w:rsidR="00F33902" w:rsidTr="00471AEB"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</w:p>
        </w:tc>
        <w:tc>
          <w:tcPr>
            <w:tcW w:w="7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D = 1 / F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3.25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Глаз как оптическая система. Оптические приборы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3.26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Практические работы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>Измерение оптической силы собирающей линзы; фокусного расстояния собирающей линзы (по свойству равенства размеров предмета и изображения, когда предмет расположен в двойном фокусе), показателя преломления стекла.</w:t>
            </w:r>
          </w:p>
          <w:p w:rsidR="00F33902" w:rsidRDefault="00F33902" w:rsidP="00471AEB">
            <w:pPr>
              <w:pStyle w:val="ConsPlusNormal"/>
              <w:jc w:val="both"/>
            </w:pPr>
            <w:r>
              <w:t xml:space="preserve">Исследование свойства изображения, полученного с помощью собирающей </w:t>
            </w:r>
            <w:r>
              <w:lastRenderedPageBreak/>
              <w:t>линзы; изменения фокусного расстояния двух сложенных линз; зависимости угла преломления светового луча от угла падения на границе "воздух - стекло"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lastRenderedPageBreak/>
              <w:t>3.27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Физические явления в природе: затмения Солнца и Луны, цвета тел, оптические явления в атмосфере (цвет неба, рефракция, радуга, мираж)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3.28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Технические устройства: очки, перископ, фотоаппарат, оптические световоды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КВАНТОВЫЕ ЯВЛЕНИЯ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Радиоактивность. Альфа-, бета-, гамма-излучения. Реакции альфа- и бета-распада</w:t>
            </w:r>
          </w:p>
        </w:tc>
      </w:tr>
      <w:tr w:rsidR="00F33902" w:rsidTr="00471AEB">
        <w:trPr>
          <w:trHeight w:val="439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Опыты Резерфорда по рассеянию альфа-частиц. Планетарная модель атома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Состав атомного ядра. Изотопы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Период полураспада атомных ядер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Ядерные реакции. Законы сохранения зарядового и массового чисел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Физические явления в природе: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</w:t>
            </w:r>
          </w:p>
        </w:tc>
      </w:tr>
      <w:tr w:rsidR="00F33902" w:rsidTr="00471AEB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02" w:rsidRDefault="00F33902" w:rsidP="00471AEB">
            <w:pPr>
              <w:pStyle w:val="ConsPlusNormal"/>
              <w:jc w:val="both"/>
            </w:pPr>
            <w:r>
              <w:t>Технические устройства: спектроскоп, индивидуальный дозиметр, камера Вильсона, ядерная энергетика</w:t>
            </w:r>
          </w:p>
        </w:tc>
      </w:tr>
    </w:tbl>
    <w:p w:rsidR="00F33902" w:rsidRDefault="00F33902" w:rsidP="00F33902">
      <w:pPr>
        <w:pStyle w:val="ab"/>
        <w:spacing w:line="252" w:lineRule="auto"/>
        <w:ind w:right="164" w:firstLine="569"/>
      </w:pPr>
    </w:p>
    <w:p w:rsidR="00F33902" w:rsidRDefault="00F33902" w:rsidP="004A1109">
      <w:pPr>
        <w:pStyle w:val="ab"/>
        <w:spacing w:line="252" w:lineRule="auto"/>
        <w:ind w:left="0" w:right="164"/>
      </w:pPr>
    </w:p>
    <w:p w:rsidR="00F33902" w:rsidRPr="00740FDD" w:rsidRDefault="00F33902" w:rsidP="00F339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FDD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комплекса: </w:t>
      </w:r>
    </w:p>
    <w:p w:rsidR="00F33902" w:rsidRDefault="00F33902" w:rsidP="00F339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Физика 7</w:t>
      </w:r>
      <w:r w:rsidRPr="00740FDD">
        <w:rPr>
          <w:rFonts w:ascii="Times New Roman" w:hAnsi="Times New Roman" w:cs="Times New Roman"/>
          <w:sz w:val="24"/>
          <w:szCs w:val="24"/>
        </w:rPr>
        <w:t xml:space="preserve"> класс: базовый уровень: </w:t>
      </w:r>
      <w:r>
        <w:rPr>
          <w:rFonts w:ascii="Times New Roman" w:hAnsi="Times New Roman" w:cs="Times New Roman"/>
          <w:sz w:val="24"/>
          <w:szCs w:val="24"/>
        </w:rPr>
        <w:t xml:space="preserve"> учебник: А.В.Пёрышкин. – Москва: Дрофа</w:t>
      </w:r>
    </w:p>
    <w:p w:rsidR="00F33902" w:rsidRDefault="00F33902" w:rsidP="00F339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Физика 8</w:t>
      </w:r>
      <w:r w:rsidRPr="00740FDD">
        <w:rPr>
          <w:rFonts w:ascii="Times New Roman" w:hAnsi="Times New Roman" w:cs="Times New Roman"/>
          <w:sz w:val="24"/>
          <w:szCs w:val="24"/>
        </w:rPr>
        <w:t xml:space="preserve"> класс: базовый уровень: </w:t>
      </w:r>
      <w:r>
        <w:rPr>
          <w:rFonts w:ascii="Times New Roman" w:hAnsi="Times New Roman" w:cs="Times New Roman"/>
          <w:sz w:val="24"/>
          <w:szCs w:val="24"/>
        </w:rPr>
        <w:t xml:space="preserve"> учебник: А.В.Пёрышкин. – Москва: Дрофа</w:t>
      </w:r>
    </w:p>
    <w:p w:rsidR="00F33902" w:rsidRDefault="00F33902" w:rsidP="00F339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Физика 9</w:t>
      </w:r>
      <w:r w:rsidRPr="00740FDD">
        <w:rPr>
          <w:rFonts w:ascii="Times New Roman" w:hAnsi="Times New Roman" w:cs="Times New Roman"/>
          <w:sz w:val="24"/>
          <w:szCs w:val="24"/>
        </w:rPr>
        <w:t xml:space="preserve"> класс: базовый уровень: </w:t>
      </w:r>
      <w:r>
        <w:rPr>
          <w:rFonts w:ascii="Times New Roman" w:hAnsi="Times New Roman" w:cs="Times New Roman"/>
          <w:sz w:val="24"/>
          <w:szCs w:val="24"/>
        </w:rPr>
        <w:t xml:space="preserve"> учебник: А.В.Пёрышкин., Е.М.Гутник – Москва: Дрофа</w:t>
      </w:r>
    </w:p>
    <w:p w:rsidR="00F33902" w:rsidRPr="00740FDD" w:rsidRDefault="00F33902" w:rsidP="00F339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740FDD">
        <w:rPr>
          <w:rFonts w:ascii="Times New Roman" w:hAnsi="Times New Roman" w:cs="Times New Roman"/>
          <w:sz w:val="24"/>
          <w:szCs w:val="24"/>
        </w:rPr>
        <w:t xml:space="preserve">етодическое пособие </w:t>
      </w:r>
      <w:r>
        <w:rPr>
          <w:rFonts w:ascii="Times New Roman" w:hAnsi="Times New Roman" w:cs="Times New Roman"/>
          <w:sz w:val="24"/>
          <w:szCs w:val="24"/>
        </w:rPr>
        <w:t>: А.В.Пёрышкин Сборник задач по физике.</w:t>
      </w:r>
    </w:p>
    <w:p w:rsidR="00F33902" w:rsidRDefault="00F33902" w:rsidP="00F33902">
      <w:pPr>
        <w:pStyle w:val="ab"/>
        <w:spacing w:line="252" w:lineRule="auto"/>
        <w:ind w:right="164" w:firstLine="569"/>
      </w:pPr>
      <w:r w:rsidRPr="00740FDD">
        <w:rPr>
          <w:sz w:val="24"/>
          <w:szCs w:val="24"/>
        </w:rPr>
        <w:t xml:space="preserve">Цифровые образовательные ресурсы и ресурсы сети Интернет: </w:t>
      </w:r>
      <w:hyperlink r:id="rId42" w:history="1">
        <w:r w:rsidRPr="00A4272B">
          <w:rPr>
            <w:rStyle w:val="aa"/>
            <w:sz w:val="24"/>
            <w:szCs w:val="24"/>
          </w:rPr>
          <w:t>https://resh.edu.ru/</w:t>
        </w:r>
      </w:hyperlink>
    </w:p>
    <w:p w:rsidR="00F33902" w:rsidRDefault="00F33902" w:rsidP="00F33902"/>
    <w:p w:rsidR="00F33902" w:rsidRDefault="00F33902" w:rsidP="00F33902"/>
    <w:p w:rsidR="00F33902" w:rsidRDefault="00F33902" w:rsidP="00F33902"/>
    <w:p w:rsidR="00F33902" w:rsidRDefault="00F33902" w:rsidP="00F33902"/>
    <w:p w:rsidR="00F33902" w:rsidRDefault="00F33902" w:rsidP="00F33902"/>
    <w:p w:rsidR="008A2FD3" w:rsidRDefault="008A2FD3" w:rsidP="008A2FD3">
      <w:pPr>
        <w:jc w:val="center"/>
      </w:pPr>
    </w:p>
    <w:sectPr w:rsidR="008A2FD3" w:rsidSect="00123BAB">
      <w:pgSz w:w="11906" w:h="16383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A74" w:rsidRDefault="00AE2A74">
      <w:pPr>
        <w:spacing w:after="0" w:line="240" w:lineRule="auto"/>
      </w:pPr>
      <w:r>
        <w:separator/>
      </w:r>
    </w:p>
  </w:endnote>
  <w:endnote w:type="continuationSeparator" w:id="0">
    <w:p w:rsidR="00AE2A74" w:rsidRDefault="00AE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AEB" w:rsidRDefault="00AE2A74">
    <w:pPr>
      <w:pStyle w:val="ab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8pt;margin-top:793.3pt;width:17.55pt;height:14.4pt;z-index:-251658240;mso-position-horizontal-relative:page;mso-position-vertical-relative:page" filled="f" stroked="f">
          <v:textbox inset="0,0,0,0">
            <w:txbxContent>
              <w:p w:rsidR="00471AEB" w:rsidRDefault="00471AEB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A1109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A74" w:rsidRDefault="00AE2A74">
      <w:pPr>
        <w:spacing w:after="0" w:line="240" w:lineRule="auto"/>
      </w:pPr>
      <w:r>
        <w:separator/>
      </w:r>
    </w:p>
  </w:footnote>
  <w:footnote w:type="continuationSeparator" w:id="0">
    <w:p w:rsidR="00AE2A74" w:rsidRDefault="00AE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AEB" w:rsidRDefault="00AE2A74">
    <w:pPr>
      <w:pStyle w:val="ab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77.3pt;margin-top:34.5pt;width:376.45pt;height:15.2pt;z-index:-251659264;mso-position-horizontal-relative:page;mso-position-vertical-relative:page" filled="f" stroked="f">
          <v:textbox inset="0,0,0,0">
            <w:txbxContent>
              <w:p w:rsidR="00471AEB" w:rsidRDefault="00471AEB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color w:val="808080"/>
                    <w:spacing w:val="-2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Физика.</w:t>
                </w:r>
                <w:r>
                  <w:rPr>
                    <w:color w:val="808080"/>
                    <w:spacing w:val="-13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7–9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  <w:r>
                  <w:rPr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(базовый</w:t>
                </w:r>
                <w:r>
                  <w:rPr>
                    <w:color w:val="808080"/>
                    <w:spacing w:val="-5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BE2"/>
    <w:multiLevelType w:val="multilevel"/>
    <w:tmpl w:val="906E4B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A66DD0"/>
    <w:multiLevelType w:val="multilevel"/>
    <w:tmpl w:val="2CD657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90BB9"/>
    <w:multiLevelType w:val="hybridMultilevel"/>
    <w:tmpl w:val="D8FCE8C8"/>
    <w:lvl w:ilvl="0" w:tplc="E07A2D9E">
      <w:start w:val="10"/>
      <w:numFmt w:val="decimal"/>
      <w:lvlText w:val="%1"/>
      <w:lvlJc w:val="left"/>
      <w:pPr>
        <w:ind w:left="72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F5C7D0E">
      <w:numFmt w:val="bullet"/>
      <w:lvlText w:val="•"/>
      <w:lvlJc w:val="left"/>
      <w:pPr>
        <w:ind w:left="1672" w:hanging="353"/>
      </w:pPr>
      <w:rPr>
        <w:rFonts w:hint="default"/>
        <w:lang w:val="ru-RU" w:eastAsia="en-US" w:bidi="ar-SA"/>
      </w:rPr>
    </w:lvl>
    <w:lvl w:ilvl="2" w:tplc="25A0C452">
      <w:numFmt w:val="bullet"/>
      <w:lvlText w:val="•"/>
      <w:lvlJc w:val="left"/>
      <w:pPr>
        <w:ind w:left="2625" w:hanging="353"/>
      </w:pPr>
      <w:rPr>
        <w:rFonts w:hint="default"/>
        <w:lang w:val="ru-RU" w:eastAsia="en-US" w:bidi="ar-SA"/>
      </w:rPr>
    </w:lvl>
    <w:lvl w:ilvl="3" w:tplc="F3A22E0C">
      <w:numFmt w:val="bullet"/>
      <w:lvlText w:val="•"/>
      <w:lvlJc w:val="left"/>
      <w:pPr>
        <w:ind w:left="3578" w:hanging="353"/>
      </w:pPr>
      <w:rPr>
        <w:rFonts w:hint="default"/>
        <w:lang w:val="ru-RU" w:eastAsia="en-US" w:bidi="ar-SA"/>
      </w:rPr>
    </w:lvl>
    <w:lvl w:ilvl="4" w:tplc="D1CE5A4E">
      <w:numFmt w:val="bullet"/>
      <w:lvlText w:val="•"/>
      <w:lvlJc w:val="left"/>
      <w:pPr>
        <w:ind w:left="4531" w:hanging="353"/>
      </w:pPr>
      <w:rPr>
        <w:rFonts w:hint="default"/>
        <w:lang w:val="ru-RU" w:eastAsia="en-US" w:bidi="ar-SA"/>
      </w:rPr>
    </w:lvl>
    <w:lvl w:ilvl="5" w:tplc="BE7E9C5A">
      <w:numFmt w:val="bullet"/>
      <w:lvlText w:val="•"/>
      <w:lvlJc w:val="left"/>
      <w:pPr>
        <w:ind w:left="5484" w:hanging="353"/>
      </w:pPr>
      <w:rPr>
        <w:rFonts w:hint="default"/>
        <w:lang w:val="ru-RU" w:eastAsia="en-US" w:bidi="ar-SA"/>
      </w:rPr>
    </w:lvl>
    <w:lvl w:ilvl="6" w:tplc="BA6E808A">
      <w:numFmt w:val="bullet"/>
      <w:lvlText w:val="•"/>
      <w:lvlJc w:val="left"/>
      <w:pPr>
        <w:ind w:left="6437" w:hanging="353"/>
      </w:pPr>
      <w:rPr>
        <w:rFonts w:hint="default"/>
        <w:lang w:val="ru-RU" w:eastAsia="en-US" w:bidi="ar-SA"/>
      </w:rPr>
    </w:lvl>
    <w:lvl w:ilvl="7" w:tplc="8EAE20C4">
      <w:numFmt w:val="bullet"/>
      <w:lvlText w:val="•"/>
      <w:lvlJc w:val="left"/>
      <w:pPr>
        <w:ind w:left="7390" w:hanging="353"/>
      </w:pPr>
      <w:rPr>
        <w:rFonts w:hint="default"/>
        <w:lang w:val="ru-RU" w:eastAsia="en-US" w:bidi="ar-SA"/>
      </w:rPr>
    </w:lvl>
    <w:lvl w:ilvl="8" w:tplc="8674A7F0">
      <w:numFmt w:val="bullet"/>
      <w:lvlText w:val="•"/>
      <w:lvlJc w:val="left"/>
      <w:pPr>
        <w:ind w:left="8343" w:hanging="353"/>
      </w:pPr>
      <w:rPr>
        <w:rFonts w:hint="default"/>
        <w:lang w:val="ru-RU" w:eastAsia="en-US" w:bidi="ar-SA"/>
      </w:rPr>
    </w:lvl>
  </w:abstractNum>
  <w:abstractNum w:abstractNumId="3" w15:restartNumberingAfterBreak="0">
    <w:nsid w:val="04526999"/>
    <w:multiLevelType w:val="hybridMultilevel"/>
    <w:tmpl w:val="AC441DF0"/>
    <w:lvl w:ilvl="0" w:tplc="CC64B2B2">
      <w:start w:val="1"/>
      <w:numFmt w:val="decimal"/>
      <w:lvlText w:val="%1)"/>
      <w:lvlJc w:val="left"/>
      <w:pPr>
        <w:ind w:left="43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782F576">
      <w:numFmt w:val="bullet"/>
      <w:lvlText w:val="•"/>
      <w:lvlJc w:val="left"/>
      <w:pPr>
        <w:ind w:left="1420" w:hanging="282"/>
      </w:pPr>
      <w:rPr>
        <w:rFonts w:hint="default"/>
        <w:lang w:val="ru-RU" w:eastAsia="en-US" w:bidi="ar-SA"/>
      </w:rPr>
    </w:lvl>
    <w:lvl w:ilvl="2" w:tplc="761C7DE0">
      <w:numFmt w:val="bullet"/>
      <w:lvlText w:val="•"/>
      <w:lvlJc w:val="left"/>
      <w:pPr>
        <w:ind w:left="2401" w:hanging="282"/>
      </w:pPr>
      <w:rPr>
        <w:rFonts w:hint="default"/>
        <w:lang w:val="ru-RU" w:eastAsia="en-US" w:bidi="ar-SA"/>
      </w:rPr>
    </w:lvl>
    <w:lvl w:ilvl="3" w:tplc="7D186FDE">
      <w:numFmt w:val="bullet"/>
      <w:lvlText w:val="•"/>
      <w:lvlJc w:val="left"/>
      <w:pPr>
        <w:ind w:left="3382" w:hanging="282"/>
      </w:pPr>
      <w:rPr>
        <w:rFonts w:hint="default"/>
        <w:lang w:val="ru-RU" w:eastAsia="en-US" w:bidi="ar-SA"/>
      </w:rPr>
    </w:lvl>
    <w:lvl w:ilvl="4" w:tplc="121ABB64">
      <w:numFmt w:val="bullet"/>
      <w:lvlText w:val="•"/>
      <w:lvlJc w:val="left"/>
      <w:pPr>
        <w:ind w:left="4363" w:hanging="282"/>
      </w:pPr>
      <w:rPr>
        <w:rFonts w:hint="default"/>
        <w:lang w:val="ru-RU" w:eastAsia="en-US" w:bidi="ar-SA"/>
      </w:rPr>
    </w:lvl>
    <w:lvl w:ilvl="5" w:tplc="9586D4C0">
      <w:numFmt w:val="bullet"/>
      <w:lvlText w:val="•"/>
      <w:lvlJc w:val="left"/>
      <w:pPr>
        <w:ind w:left="5344" w:hanging="282"/>
      </w:pPr>
      <w:rPr>
        <w:rFonts w:hint="default"/>
        <w:lang w:val="ru-RU" w:eastAsia="en-US" w:bidi="ar-SA"/>
      </w:rPr>
    </w:lvl>
    <w:lvl w:ilvl="6" w:tplc="3FFE5ED6">
      <w:numFmt w:val="bullet"/>
      <w:lvlText w:val="•"/>
      <w:lvlJc w:val="left"/>
      <w:pPr>
        <w:ind w:left="6325" w:hanging="282"/>
      </w:pPr>
      <w:rPr>
        <w:rFonts w:hint="default"/>
        <w:lang w:val="ru-RU" w:eastAsia="en-US" w:bidi="ar-SA"/>
      </w:rPr>
    </w:lvl>
    <w:lvl w:ilvl="7" w:tplc="9CEA5838">
      <w:numFmt w:val="bullet"/>
      <w:lvlText w:val="•"/>
      <w:lvlJc w:val="left"/>
      <w:pPr>
        <w:ind w:left="7306" w:hanging="282"/>
      </w:pPr>
      <w:rPr>
        <w:rFonts w:hint="default"/>
        <w:lang w:val="ru-RU" w:eastAsia="en-US" w:bidi="ar-SA"/>
      </w:rPr>
    </w:lvl>
    <w:lvl w:ilvl="8" w:tplc="BFD2721A">
      <w:numFmt w:val="bullet"/>
      <w:lvlText w:val="•"/>
      <w:lvlJc w:val="left"/>
      <w:pPr>
        <w:ind w:left="8287" w:hanging="282"/>
      </w:pPr>
      <w:rPr>
        <w:rFonts w:hint="default"/>
        <w:lang w:val="ru-RU" w:eastAsia="en-US" w:bidi="ar-SA"/>
      </w:rPr>
    </w:lvl>
  </w:abstractNum>
  <w:abstractNum w:abstractNumId="4" w15:restartNumberingAfterBreak="0">
    <w:nsid w:val="063A1D19"/>
    <w:multiLevelType w:val="multilevel"/>
    <w:tmpl w:val="1FEAA9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7E17897"/>
    <w:multiLevelType w:val="multilevel"/>
    <w:tmpl w:val="0088A5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821D64"/>
    <w:multiLevelType w:val="multilevel"/>
    <w:tmpl w:val="62C482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EB3897"/>
    <w:multiLevelType w:val="multilevel"/>
    <w:tmpl w:val="4CC492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045A4A"/>
    <w:multiLevelType w:val="multilevel"/>
    <w:tmpl w:val="0784A9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1A0D3F"/>
    <w:multiLevelType w:val="multilevel"/>
    <w:tmpl w:val="D76E2A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38A3F81"/>
    <w:multiLevelType w:val="multilevel"/>
    <w:tmpl w:val="17CC3BC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51B68B7"/>
    <w:multiLevelType w:val="multilevel"/>
    <w:tmpl w:val="E4FC45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5C43B91"/>
    <w:multiLevelType w:val="multilevel"/>
    <w:tmpl w:val="DA3CC4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5F581B"/>
    <w:multiLevelType w:val="multilevel"/>
    <w:tmpl w:val="B7141A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B3A2689"/>
    <w:multiLevelType w:val="multilevel"/>
    <w:tmpl w:val="2FF409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B7510C4"/>
    <w:multiLevelType w:val="multilevel"/>
    <w:tmpl w:val="DB0045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BC20F05"/>
    <w:multiLevelType w:val="multilevel"/>
    <w:tmpl w:val="B31257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E544679"/>
    <w:multiLevelType w:val="hybridMultilevel"/>
    <w:tmpl w:val="4E928C3C"/>
    <w:lvl w:ilvl="0" w:tplc="6D9C7FD0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D8417A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2" w:tplc="56649148">
      <w:numFmt w:val="bullet"/>
      <w:lvlText w:val="•"/>
      <w:lvlJc w:val="left"/>
      <w:pPr>
        <w:ind w:left="3344" w:hanging="360"/>
      </w:pPr>
      <w:rPr>
        <w:rFonts w:hint="default"/>
        <w:lang w:val="ru-RU" w:eastAsia="en-US" w:bidi="ar-SA"/>
      </w:rPr>
    </w:lvl>
    <w:lvl w:ilvl="3" w:tplc="FEA8239A">
      <w:numFmt w:val="bullet"/>
      <w:lvlText w:val="•"/>
      <w:lvlJc w:val="left"/>
      <w:pPr>
        <w:ind w:left="4776" w:hanging="360"/>
      </w:pPr>
      <w:rPr>
        <w:rFonts w:hint="default"/>
        <w:lang w:val="ru-RU" w:eastAsia="en-US" w:bidi="ar-SA"/>
      </w:rPr>
    </w:lvl>
    <w:lvl w:ilvl="4" w:tplc="248A1D94">
      <w:numFmt w:val="bullet"/>
      <w:lvlText w:val="•"/>
      <w:lvlJc w:val="left"/>
      <w:pPr>
        <w:ind w:left="6208" w:hanging="360"/>
      </w:pPr>
      <w:rPr>
        <w:rFonts w:hint="default"/>
        <w:lang w:val="ru-RU" w:eastAsia="en-US" w:bidi="ar-SA"/>
      </w:rPr>
    </w:lvl>
    <w:lvl w:ilvl="5" w:tplc="3F6A2B6C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  <w:lvl w:ilvl="6" w:tplc="4AF88024">
      <w:numFmt w:val="bullet"/>
      <w:lvlText w:val="•"/>
      <w:lvlJc w:val="left"/>
      <w:pPr>
        <w:ind w:left="9072" w:hanging="360"/>
      </w:pPr>
      <w:rPr>
        <w:rFonts w:hint="default"/>
        <w:lang w:val="ru-RU" w:eastAsia="en-US" w:bidi="ar-SA"/>
      </w:rPr>
    </w:lvl>
    <w:lvl w:ilvl="7" w:tplc="8DEADF3A">
      <w:numFmt w:val="bullet"/>
      <w:lvlText w:val="•"/>
      <w:lvlJc w:val="left"/>
      <w:pPr>
        <w:ind w:left="10504" w:hanging="360"/>
      </w:pPr>
      <w:rPr>
        <w:rFonts w:hint="default"/>
        <w:lang w:val="ru-RU" w:eastAsia="en-US" w:bidi="ar-SA"/>
      </w:rPr>
    </w:lvl>
    <w:lvl w:ilvl="8" w:tplc="4A841F8A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227C3944"/>
    <w:multiLevelType w:val="multilevel"/>
    <w:tmpl w:val="38E4FA0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EE12D2A"/>
    <w:multiLevelType w:val="hybridMultilevel"/>
    <w:tmpl w:val="C21E988E"/>
    <w:lvl w:ilvl="0" w:tplc="03761DC4">
      <w:start w:val="1"/>
      <w:numFmt w:val="decimal"/>
      <w:lvlText w:val="%1)"/>
      <w:lvlJc w:val="left"/>
      <w:pPr>
        <w:ind w:left="43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38EF21A">
      <w:numFmt w:val="bullet"/>
      <w:lvlText w:val="•"/>
      <w:lvlJc w:val="left"/>
      <w:pPr>
        <w:ind w:left="1420" w:hanging="282"/>
      </w:pPr>
      <w:rPr>
        <w:rFonts w:hint="default"/>
        <w:lang w:val="ru-RU" w:eastAsia="en-US" w:bidi="ar-SA"/>
      </w:rPr>
    </w:lvl>
    <w:lvl w:ilvl="2" w:tplc="74F2DEC8">
      <w:numFmt w:val="bullet"/>
      <w:lvlText w:val="•"/>
      <w:lvlJc w:val="left"/>
      <w:pPr>
        <w:ind w:left="2401" w:hanging="282"/>
      </w:pPr>
      <w:rPr>
        <w:rFonts w:hint="default"/>
        <w:lang w:val="ru-RU" w:eastAsia="en-US" w:bidi="ar-SA"/>
      </w:rPr>
    </w:lvl>
    <w:lvl w:ilvl="3" w:tplc="1CCAE058">
      <w:numFmt w:val="bullet"/>
      <w:lvlText w:val="•"/>
      <w:lvlJc w:val="left"/>
      <w:pPr>
        <w:ind w:left="3382" w:hanging="282"/>
      </w:pPr>
      <w:rPr>
        <w:rFonts w:hint="default"/>
        <w:lang w:val="ru-RU" w:eastAsia="en-US" w:bidi="ar-SA"/>
      </w:rPr>
    </w:lvl>
    <w:lvl w:ilvl="4" w:tplc="3B9679C2">
      <w:numFmt w:val="bullet"/>
      <w:lvlText w:val="•"/>
      <w:lvlJc w:val="left"/>
      <w:pPr>
        <w:ind w:left="4363" w:hanging="282"/>
      </w:pPr>
      <w:rPr>
        <w:rFonts w:hint="default"/>
        <w:lang w:val="ru-RU" w:eastAsia="en-US" w:bidi="ar-SA"/>
      </w:rPr>
    </w:lvl>
    <w:lvl w:ilvl="5" w:tplc="7A128A6E">
      <w:numFmt w:val="bullet"/>
      <w:lvlText w:val="•"/>
      <w:lvlJc w:val="left"/>
      <w:pPr>
        <w:ind w:left="5344" w:hanging="282"/>
      </w:pPr>
      <w:rPr>
        <w:rFonts w:hint="default"/>
        <w:lang w:val="ru-RU" w:eastAsia="en-US" w:bidi="ar-SA"/>
      </w:rPr>
    </w:lvl>
    <w:lvl w:ilvl="6" w:tplc="FF1C6F54">
      <w:numFmt w:val="bullet"/>
      <w:lvlText w:val="•"/>
      <w:lvlJc w:val="left"/>
      <w:pPr>
        <w:ind w:left="6325" w:hanging="282"/>
      </w:pPr>
      <w:rPr>
        <w:rFonts w:hint="default"/>
        <w:lang w:val="ru-RU" w:eastAsia="en-US" w:bidi="ar-SA"/>
      </w:rPr>
    </w:lvl>
    <w:lvl w:ilvl="7" w:tplc="6C8CBE50">
      <w:numFmt w:val="bullet"/>
      <w:lvlText w:val="•"/>
      <w:lvlJc w:val="left"/>
      <w:pPr>
        <w:ind w:left="7306" w:hanging="282"/>
      </w:pPr>
      <w:rPr>
        <w:rFonts w:hint="default"/>
        <w:lang w:val="ru-RU" w:eastAsia="en-US" w:bidi="ar-SA"/>
      </w:rPr>
    </w:lvl>
    <w:lvl w:ilvl="8" w:tplc="A516E7C2">
      <w:numFmt w:val="bullet"/>
      <w:lvlText w:val="•"/>
      <w:lvlJc w:val="left"/>
      <w:pPr>
        <w:ind w:left="8287" w:hanging="282"/>
      </w:pPr>
      <w:rPr>
        <w:rFonts w:hint="default"/>
        <w:lang w:val="ru-RU" w:eastAsia="en-US" w:bidi="ar-SA"/>
      </w:rPr>
    </w:lvl>
  </w:abstractNum>
  <w:abstractNum w:abstractNumId="20" w15:restartNumberingAfterBreak="0">
    <w:nsid w:val="30FE3DC5"/>
    <w:multiLevelType w:val="multilevel"/>
    <w:tmpl w:val="CDEC73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3255CF4"/>
    <w:multiLevelType w:val="multilevel"/>
    <w:tmpl w:val="A2400B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B6C57FA"/>
    <w:multiLevelType w:val="multilevel"/>
    <w:tmpl w:val="AA1A2C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B176AE2"/>
    <w:multiLevelType w:val="multilevel"/>
    <w:tmpl w:val="52CAAA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ED0AB7"/>
    <w:multiLevelType w:val="multilevel"/>
    <w:tmpl w:val="7A7421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2D29C2"/>
    <w:multiLevelType w:val="multilevel"/>
    <w:tmpl w:val="67B06A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D270E50"/>
    <w:multiLevelType w:val="hybridMultilevel"/>
    <w:tmpl w:val="A664C9DE"/>
    <w:lvl w:ilvl="0" w:tplc="DCBE07AC">
      <w:start w:val="10"/>
      <w:numFmt w:val="decimal"/>
      <w:lvlText w:val="%1"/>
      <w:lvlJc w:val="left"/>
      <w:pPr>
        <w:ind w:left="51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FC46054">
      <w:numFmt w:val="bullet"/>
      <w:lvlText w:val="•"/>
      <w:lvlJc w:val="left"/>
      <w:pPr>
        <w:ind w:left="1492" w:hanging="361"/>
      </w:pPr>
      <w:rPr>
        <w:rFonts w:hint="default"/>
        <w:lang w:val="ru-RU" w:eastAsia="en-US" w:bidi="ar-SA"/>
      </w:rPr>
    </w:lvl>
    <w:lvl w:ilvl="2" w:tplc="FDD22160"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3" w:tplc="D08AF220">
      <w:numFmt w:val="bullet"/>
      <w:lvlText w:val="•"/>
      <w:lvlJc w:val="left"/>
      <w:pPr>
        <w:ind w:left="3438" w:hanging="361"/>
      </w:pPr>
      <w:rPr>
        <w:rFonts w:hint="default"/>
        <w:lang w:val="ru-RU" w:eastAsia="en-US" w:bidi="ar-SA"/>
      </w:rPr>
    </w:lvl>
    <w:lvl w:ilvl="4" w:tplc="6FAC7C2A">
      <w:numFmt w:val="bullet"/>
      <w:lvlText w:val="•"/>
      <w:lvlJc w:val="left"/>
      <w:pPr>
        <w:ind w:left="4411" w:hanging="361"/>
      </w:pPr>
      <w:rPr>
        <w:rFonts w:hint="default"/>
        <w:lang w:val="ru-RU" w:eastAsia="en-US" w:bidi="ar-SA"/>
      </w:rPr>
    </w:lvl>
    <w:lvl w:ilvl="5" w:tplc="DC04338C">
      <w:numFmt w:val="bullet"/>
      <w:lvlText w:val="•"/>
      <w:lvlJc w:val="left"/>
      <w:pPr>
        <w:ind w:left="5384" w:hanging="361"/>
      </w:pPr>
      <w:rPr>
        <w:rFonts w:hint="default"/>
        <w:lang w:val="ru-RU" w:eastAsia="en-US" w:bidi="ar-SA"/>
      </w:rPr>
    </w:lvl>
    <w:lvl w:ilvl="6" w:tplc="DBD63646">
      <w:numFmt w:val="bullet"/>
      <w:lvlText w:val="•"/>
      <w:lvlJc w:val="left"/>
      <w:pPr>
        <w:ind w:left="6357" w:hanging="361"/>
      </w:pPr>
      <w:rPr>
        <w:rFonts w:hint="default"/>
        <w:lang w:val="ru-RU" w:eastAsia="en-US" w:bidi="ar-SA"/>
      </w:rPr>
    </w:lvl>
    <w:lvl w:ilvl="7" w:tplc="AD3ED7A0">
      <w:numFmt w:val="bullet"/>
      <w:lvlText w:val="•"/>
      <w:lvlJc w:val="left"/>
      <w:pPr>
        <w:ind w:left="7330" w:hanging="361"/>
      </w:pPr>
      <w:rPr>
        <w:rFonts w:hint="default"/>
        <w:lang w:val="ru-RU" w:eastAsia="en-US" w:bidi="ar-SA"/>
      </w:rPr>
    </w:lvl>
    <w:lvl w:ilvl="8" w:tplc="B07043D4">
      <w:numFmt w:val="bullet"/>
      <w:lvlText w:val="•"/>
      <w:lvlJc w:val="left"/>
      <w:pPr>
        <w:ind w:left="8303" w:hanging="361"/>
      </w:pPr>
      <w:rPr>
        <w:rFonts w:hint="default"/>
        <w:lang w:val="ru-RU" w:eastAsia="en-US" w:bidi="ar-SA"/>
      </w:rPr>
    </w:lvl>
  </w:abstractNum>
  <w:abstractNum w:abstractNumId="27" w15:restartNumberingAfterBreak="0">
    <w:nsid w:val="4DE21D60"/>
    <w:multiLevelType w:val="multilevel"/>
    <w:tmpl w:val="2BAA8C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07E2BF2"/>
    <w:multiLevelType w:val="multilevel"/>
    <w:tmpl w:val="59D0D3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16A22DB"/>
    <w:multiLevelType w:val="multilevel"/>
    <w:tmpl w:val="BC3863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1F445BE"/>
    <w:multiLevelType w:val="multilevel"/>
    <w:tmpl w:val="BB1244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5DB01D1"/>
    <w:multiLevelType w:val="multilevel"/>
    <w:tmpl w:val="A126C5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65963C9"/>
    <w:multiLevelType w:val="hybridMultilevel"/>
    <w:tmpl w:val="AA4A497E"/>
    <w:lvl w:ilvl="0" w:tplc="B81A2EBA">
      <w:start w:val="10"/>
      <w:numFmt w:val="decimal"/>
      <w:lvlText w:val="%1"/>
      <w:lvlJc w:val="left"/>
      <w:pPr>
        <w:ind w:left="72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6D87710">
      <w:numFmt w:val="bullet"/>
      <w:lvlText w:val="•"/>
      <w:lvlJc w:val="left"/>
      <w:pPr>
        <w:ind w:left="1672" w:hanging="353"/>
      </w:pPr>
      <w:rPr>
        <w:rFonts w:hint="default"/>
        <w:lang w:val="ru-RU" w:eastAsia="en-US" w:bidi="ar-SA"/>
      </w:rPr>
    </w:lvl>
    <w:lvl w:ilvl="2" w:tplc="1C843504">
      <w:numFmt w:val="bullet"/>
      <w:lvlText w:val="•"/>
      <w:lvlJc w:val="left"/>
      <w:pPr>
        <w:ind w:left="2625" w:hanging="353"/>
      </w:pPr>
      <w:rPr>
        <w:rFonts w:hint="default"/>
        <w:lang w:val="ru-RU" w:eastAsia="en-US" w:bidi="ar-SA"/>
      </w:rPr>
    </w:lvl>
    <w:lvl w:ilvl="3" w:tplc="21BCAE68">
      <w:numFmt w:val="bullet"/>
      <w:lvlText w:val="•"/>
      <w:lvlJc w:val="left"/>
      <w:pPr>
        <w:ind w:left="3578" w:hanging="353"/>
      </w:pPr>
      <w:rPr>
        <w:rFonts w:hint="default"/>
        <w:lang w:val="ru-RU" w:eastAsia="en-US" w:bidi="ar-SA"/>
      </w:rPr>
    </w:lvl>
    <w:lvl w:ilvl="4" w:tplc="44C25BEA">
      <w:numFmt w:val="bullet"/>
      <w:lvlText w:val="•"/>
      <w:lvlJc w:val="left"/>
      <w:pPr>
        <w:ind w:left="4531" w:hanging="353"/>
      </w:pPr>
      <w:rPr>
        <w:rFonts w:hint="default"/>
        <w:lang w:val="ru-RU" w:eastAsia="en-US" w:bidi="ar-SA"/>
      </w:rPr>
    </w:lvl>
    <w:lvl w:ilvl="5" w:tplc="B2086754">
      <w:numFmt w:val="bullet"/>
      <w:lvlText w:val="•"/>
      <w:lvlJc w:val="left"/>
      <w:pPr>
        <w:ind w:left="5484" w:hanging="353"/>
      </w:pPr>
      <w:rPr>
        <w:rFonts w:hint="default"/>
        <w:lang w:val="ru-RU" w:eastAsia="en-US" w:bidi="ar-SA"/>
      </w:rPr>
    </w:lvl>
    <w:lvl w:ilvl="6" w:tplc="69E00E38">
      <w:numFmt w:val="bullet"/>
      <w:lvlText w:val="•"/>
      <w:lvlJc w:val="left"/>
      <w:pPr>
        <w:ind w:left="6437" w:hanging="353"/>
      </w:pPr>
      <w:rPr>
        <w:rFonts w:hint="default"/>
        <w:lang w:val="ru-RU" w:eastAsia="en-US" w:bidi="ar-SA"/>
      </w:rPr>
    </w:lvl>
    <w:lvl w:ilvl="7" w:tplc="C59C6FBA">
      <w:numFmt w:val="bullet"/>
      <w:lvlText w:val="•"/>
      <w:lvlJc w:val="left"/>
      <w:pPr>
        <w:ind w:left="7390" w:hanging="353"/>
      </w:pPr>
      <w:rPr>
        <w:rFonts w:hint="default"/>
        <w:lang w:val="ru-RU" w:eastAsia="en-US" w:bidi="ar-SA"/>
      </w:rPr>
    </w:lvl>
    <w:lvl w:ilvl="8" w:tplc="A3F69632">
      <w:numFmt w:val="bullet"/>
      <w:lvlText w:val="•"/>
      <w:lvlJc w:val="left"/>
      <w:pPr>
        <w:ind w:left="8343" w:hanging="353"/>
      </w:pPr>
      <w:rPr>
        <w:rFonts w:hint="default"/>
        <w:lang w:val="ru-RU" w:eastAsia="en-US" w:bidi="ar-SA"/>
      </w:rPr>
    </w:lvl>
  </w:abstractNum>
  <w:abstractNum w:abstractNumId="33" w15:restartNumberingAfterBreak="0">
    <w:nsid w:val="5AC927F3"/>
    <w:multiLevelType w:val="multilevel"/>
    <w:tmpl w:val="A07E86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6B1516"/>
    <w:multiLevelType w:val="hybridMultilevel"/>
    <w:tmpl w:val="20E2E99E"/>
    <w:lvl w:ilvl="0" w:tplc="E06E98AE">
      <w:start w:val="10"/>
      <w:numFmt w:val="decimal"/>
      <w:lvlText w:val="%1"/>
      <w:lvlJc w:val="left"/>
      <w:pPr>
        <w:ind w:left="51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4FEC46C">
      <w:numFmt w:val="bullet"/>
      <w:lvlText w:val="•"/>
      <w:lvlJc w:val="left"/>
      <w:pPr>
        <w:ind w:left="1492" w:hanging="361"/>
      </w:pPr>
      <w:rPr>
        <w:rFonts w:hint="default"/>
        <w:lang w:val="ru-RU" w:eastAsia="en-US" w:bidi="ar-SA"/>
      </w:rPr>
    </w:lvl>
    <w:lvl w:ilvl="2" w:tplc="17E4DB2C"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3" w:tplc="BDE23480">
      <w:numFmt w:val="bullet"/>
      <w:lvlText w:val="•"/>
      <w:lvlJc w:val="left"/>
      <w:pPr>
        <w:ind w:left="3438" w:hanging="361"/>
      </w:pPr>
      <w:rPr>
        <w:rFonts w:hint="default"/>
        <w:lang w:val="ru-RU" w:eastAsia="en-US" w:bidi="ar-SA"/>
      </w:rPr>
    </w:lvl>
    <w:lvl w:ilvl="4" w:tplc="634262C0">
      <w:numFmt w:val="bullet"/>
      <w:lvlText w:val="•"/>
      <w:lvlJc w:val="left"/>
      <w:pPr>
        <w:ind w:left="4411" w:hanging="361"/>
      </w:pPr>
      <w:rPr>
        <w:rFonts w:hint="default"/>
        <w:lang w:val="ru-RU" w:eastAsia="en-US" w:bidi="ar-SA"/>
      </w:rPr>
    </w:lvl>
    <w:lvl w:ilvl="5" w:tplc="F9EC8040">
      <w:numFmt w:val="bullet"/>
      <w:lvlText w:val="•"/>
      <w:lvlJc w:val="left"/>
      <w:pPr>
        <w:ind w:left="5384" w:hanging="361"/>
      </w:pPr>
      <w:rPr>
        <w:rFonts w:hint="default"/>
        <w:lang w:val="ru-RU" w:eastAsia="en-US" w:bidi="ar-SA"/>
      </w:rPr>
    </w:lvl>
    <w:lvl w:ilvl="6" w:tplc="9C2CED46">
      <w:numFmt w:val="bullet"/>
      <w:lvlText w:val="•"/>
      <w:lvlJc w:val="left"/>
      <w:pPr>
        <w:ind w:left="6357" w:hanging="361"/>
      </w:pPr>
      <w:rPr>
        <w:rFonts w:hint="default"/>
        <w:lang w:val="ru-RU" w:eastAsia="en-US" w:bidi="ar-SA"/>
      </w:rPr>
    </w:lvl>
    <w:lvl w:ilvl="7" w:tplc="3C249936">
      <w:numFmt w:val="bullet"/>
      <w:lvlText w:val="•"/>
      <w:lvlJc w:val="left"/>
      <w:pPr>
        <w:ind w:left="7330" w:hanging="361"/>
      </w:pPr>
      <w:rPr>
        <w:rFonts w:hint="default"/>
        <w:lang w:val="ru-RU" w:eastAsia="en-US" w:bidi="ar-SA"/>
      </w:rPr>
    </w:lvl>
    <w:lvl w:ilvl="8" w:tplc="1602A232">
      <w:numFmt w:val="bullet"/>
      <w:lvlText w:val="•"/>
      <w:lvlJc w:val="left"/>
      <w:pPr>
        <w:ind w:left="8303" w:hanging="361"/>
      </w:pPr>
      <w:rPr>
        <w:rFonts w:hint="default"/>
        <w:lang w:val="ru-RU" w:eastAsia="en-US" w:bidi="ar-SA"/>
      </w:rPr>
    </w:lvl>
  </w:abstractNum>
  <w:abstractNum w:abstractNumId="35" w15:restartNumberingAfterBreak="0">
    <w:nsid w:val="6A627468"/>
    <w:multiLevelType w:val="hybridMultilevel"/>
    <w:tmpl w:val="2800F324"/>
    <w:lvl w:ilvl="0" w:tplc="7014165A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49235B2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2" w:tplc="6E4CB5E8">
      <w:numFmt w:val="bullet"/>
      <w:lvlText w:val="•"/>
      <w:lvlJc w:val="left"/>
      <w:pPr>
        <w:ind w:left="3344" w:hanging="360"/>
      </w:pPr>
      <w:rPr>
        <w:rFonts w:hint="default"/>
        <w:lang w:val="ru-RU" w:eastAsia="en-US" w:bidi="ar-SA"/>
      </w:rPr>
    </w:lvl>
    <w:lvl w:ilvl="3" w:tplc="2F16E156">
      <w:numFmt w:val="bullet"/>
      <w:lvlText w:val="•"/>
      <w:lvlJc w:val="left"/>
      <w:pPr>
        <w:ind w:left="4776" w:hanging="360"/>
      </w:pPr>
      <w:rPr>
        <w:rFonts w:hint="default"/>
        <w:lang w:val="ru-RU" w:eastAsia="en-US" w:bidi="ar-SA"/>
      </w:rPr>
    </w:lvl>
    <w:lvl w:ilvl="4" w:tplc="424A5FA0">
      <w:numFmt w:val="bullet"/>
      <w:lvlText w:val="•"/>
      <w:lvlJc w:val="left"/>
      <w:pPr>
        <w:ind w:left="6208" w:hanging="360"/>
      </w:pPr>
      <w:rPr>
        <w:rFonts w:hint="default"/>
        <w:lang w:val="ru-RU" w:eastAsia="en-US" w:bidi="ar-SA"/>
      </w:rPr>
    </w:lvl>
    <w:lvl w:ilvl="5" w:tplc="11B47EE2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  <w:lvl w:ilvl="6" w:tplc="13F4F918">
      <w:numFmt w:val="bullet"/>
      <w:lvlText w:val="•"/>
      <w:lvlJc w:val="left"/>
      <w:pPr>
        <w:ind w:left="9072" w:hanging="360"/>
      </w:pPr>
      <w:rPr>
        <w:rFonts w:hint="default"/>
        <w:lang w:val="ru-RU" w:eastAsia="en-US" w:bidi="ar-SA"/>
      </w:rPr>
    </w:lvl>
    <w:lvl w:ilvl="7" w:tplc="B5C4A8C0">
      <w:numFmt w:val="bullet"/>
      <w:lvlText w:val="•"/>
      <w:lvlJc w:val="left"/>
      <w:pPr>
        <w:ind w:left="10504" w:hanging="360"/>
      </w:pPr>
      <w:rPr>
        <w:rFonts w:hint="default"/>
        <w:lang w:val="ru-RU" w:eastAsia="en-US" w:bidi="ar-SA"/>
      </w:rPr>
    </w:lvl>
    <w:lvl w:ilvl="8" w:tplc="4FEA1E6A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6BC82782"/>
    <w:multiLevelType w:val="multilevel"/>
    <w:tmpl w:val="D25483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3E533B"/>
    <w:multiLevelType w:val="multilevel"/>
    <w:tmpl w:val="816EBE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315FFC"/>
    <w:multiLevelType w:val="multilevel"/>
    <w:tmpl w:val="0082B3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757780"/>
    <w:multiLevelType w:val="multilevel"/>
    <w:tmpl w:val="5DB2E0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5854A6"/>
    <w:multiLevelType w:val="multilevel"/>
    <w:tmpl w:val="556C91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326F61"/>
    <w:multiLevelType w:val="multilevel"/>
    <w:tmpl w:val="45F2D0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5934A9"/>
    <w:multiLevelType w:val="multilevel"/>
    <w:tmpl w:val="E56C1A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FC33A21"/>
    <w:multiLevelType w:val="multilevel"/>
    <w:tmpl w:val="9DCE4F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FD61804"/>
    <w:multiLevelType w:val="multilevel"/>
    <w:tmpl w:val="231C3D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7"/>
  </w:num>
  <w:num w:numId="3">
    <w:abstractNumId w:val="41"/>
  </w:num>
  <w:num w:numId="4">
    <w:abstractNumId w:val="25"/>
  </w:num>
  <w:num w:numId="5">
    <w:abstractNumId w:val="1"/>
  </w:num>
  <w:num w:numId="6">
    <w:abstractNumId w:val="8"/>
  </w:num>
  <w:num w:numId="7">
    <w:abstractNumId w:val="43"/>
  </w:num>
  <w:num w:numId="8">
    <w:abstractNumId w:val="33"/>
  </w:num>
  <w:num w:numId="9">
    <w:abstractNumId w:val="29"/>
  </w:num>
  <w:num w:numId="10">
    <w:abstractNumId w:val="38"/>
  </w:num>
  <w:num w:numId="11">
    <w:abstractNumId w:val="36"/>
  </w:num>
  <w:num w:numId="12">
    <w:abstractNumId w:val="13"/>
  </w:num>
  <w:num w:numId="13">
    <w:abstractNumId w:val="24"/>
  </w:num>
  <w:num w:numId="14">
    <w:abstractNumId w:val="4"/>
  </w:num>
  <w:num w:numId="15">
    <w:abstractNumId w:val="31"/>
  </w:num>
  <w:num w:numId="16">
    <w:abstractNumId w:val="15"/>
  </w:num>
  <w:num w:numId="17">
    <w:abstractNumId w:val="44"/>
  </w:num>
  <w:num w:numId="18">
    <w:abstractNumId w:val="11"/>
  </w:num>
  <w:num w:numId="19">
    <w:abstractNumId w:val="16"/>
  </w:num>
  <w:num w:numId="20">
    <w:abstractNumId w:val="40"/>
  </w:num>
  <w:num w:numId="21">
    <w:abstractNumId w:val="28"/>
  </w:num>
  <w:num w:numId="22">
    <w:abstractNumId w:val="22"/>
  </w:num>
  <w:num w:numId="23">
    <w:abstractNumId w:val="20"/>
  </w:num>
  <w:num w:numId="24">
    <w:abstractNumId w:val="9"/>
  </w:num>
  <w:num w:numId="25">
    <w:abstractNumId w:val="37"/>
  </w:num>
  <w:num w:numId="26">
    <w:abstractNumId w:val="12"/>
  </w:num>
  <w:num w:numId="27">
    <w:abstractNumId w:val="6"/>
  </w:num>
  <w:num w:numId="28">
    <w:abstractNumId w:val="10"/>
  </w:num>
  <w:num w:numId="29">
    <w:abstractNumId w:val="14"/>
  </w:num>
  <w:num w:numId="30">
    <w:abstractNumId w:val="0"/>
  </w:num>
  <w:num w:numId="31">
    <w:abstractNumId w:val="42"/>
  </w:num>
  <w:num w:numId="32">
    <w:abstractNumId w:val="21"/>
  </w:num>
  <w:num w:numId="33">
    <w:abstractNumId w:val="5"/>
  </w:num>
  <w:num w:numId="34">
    <w:abstractNumId w:val="27"/>
  </w:num>
  <w:num w:numId="35">
    <w:abstractNumId w:val="39"/>
  </w:num>
  <w:num w:numId="36">
    <w:abstractNumId w:val="23"/>
  </w:num>
  <w:num w:numId="37">
    <w:abstractNumId w:val="30"/>
  </w:num>
  <w:num w:numId="38">
    <w:abstractNumId w:val="17"/>
  </w:num>
  <w:num w:numId="39">
    <w:abstractNumId w:val="19"/>
  </w:num>
  <w:num w:numId="40">
    <w:abstractNumId w:val="26"/>
  </w:num>
  <w:num w:numId="41">
    <w:abstractNumId w:val="32"/>
  </w:num>
  <w:num w:numId="42">
    <w:abstractNumId w:val="35"/>
  </w:num>
  <w:num w:numId="43">
    <w:abstractNumId w:val="3"/>
  </w:num>
  <w:num w:numId="44">
    <w:abstractNumId w:val="34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7F"/>
    <w:rsid w:val="00005981"/>
    <w:rsid w:val="000474D3"/>
    <w:rsid w:val="00094393"/>
    <w:rsid w:val="00095E50"/>
    <w:rsid w:val="000D1992"/>
    <w:rsid w:val="000D6F4B"/>
    <w:rsid w:val="00123BAB"/>
    <w:rsid w:val="0018582E"/>
    <w:rsid w:val="001E4F2C"/>
    <w:rsid w:val="001F25D9"/>
    <w:rsid w:val="00202B2B"/>
    <w:rsid w:val="00203970"/>
    <w:rsid w:val="002441DD"/>
    <w:rsid w:val="00277CBE"/>
    <w:rsid w:val="002B61B5"/>
    <w:rsid w:val="002E5BCC"/>
    <w:rsid w:val="0040295F"/>
    <w:rsid w:val="00430CA8"/>
    <w:rsid w:val="00471AEB"/>
    <w:rsid w:val="004A1109"/>
    <w:rsid w:val="004F7AB9"/>
    <w:rsid w:val="005432A5"/>
    <w:rsid w:val="00560524"/>
    <w:rsid w:val="00561368"/>
    <w:rsid w:val="005A0A83"/>
    <w:rsid w:val="005F414D"/>
    <w:rsid w:val="00622EF0"/>
    <w:rsid w:val="00762F8D"/>
    <w:rsid w:val="0078107C"/>
    <w:rsid w:val="0080546F"/>
    <w:rsid w:val="008A2FD3"/>
    <w:rsid w:val="008C144F"/>
    <w:rsid w:val="00946A07"/>
    <w:rsid w:val="00A1637F"/>
    <w:rsid w:val="00AE2A74"/>
    <w:rsid w:val="00B90E56"/>
    <w:rsid w:val="00D036BA"/>
    <w:rsid w:val="00E12BB5"/>
    <w:rsid w:val="00E354CC"/>
    <w:rsid w:val="00F3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04E1CA8"/>
  <w15:docId w15:val="{8FCA6D44-2FB5-4DA6-8D41-AB97FC2E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FD3"/>
  </w:style>
  <w:style w:type="paragraph" w:styleId="1">
    <w:name w:val="heading 1"/>
    <w:basedOn w:val="a"/>
    <w:next w:val="a"/>
    <w:link w:val="10"/>
    <w:uiPriority w:val="1"/>
    <w:qFormat/>
    <w:rsid w:val="00123B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1"/>
    <w:unhideWhenUsed/>
    <w:qFormat/>
    <w:rsid w:val="00123B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link w:val="30"/>
    <w:uiPriority w:val="1"/>
    <w:qFormat/>
    <w:rsid w:val="00123B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3B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1F25D9"/>
    <w:pPr>
      <w:spacing w:after="0" w:line="240" w:lineRule="auto"/>
    </w:pPr>
    <w:rPr>
      <w:rFonts w:ascii="Times New Roman" w:hAnsi="Times New Roman" w:cs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1F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605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123B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123B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1"/>
    <w:rsid w:val="00123B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23BA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123BAB"/>
    <w:rPr>
      <w:lang w:val="en-US"/>
    </w:rPr>
  </w:style>
  <w:style w:type="paragraph" w:styleId="a5">
    <w:name w:val="header"/>
    <w:basedOn w:val="a"/>
    <w:link w:val="a4"/>
    <w:uiPriority w:val="99"/>
    <w:semiHidden/>
    <w:unhideWhenUsed/>
    <w:rsid w:val="00123BAB"/>
    <w:pPr>
      <w:tabs>
        <w:tab w:val="center" w:pos="4680"/>
        <w:tab w:val="right" w:pos="9360"/>
      </w:tabs>
    </w:pPr>
    <w:rPr>
      <w:lang w:val="en-US"/>
    </w:rPr>
  </w:style>
  <w:style w:type="character" w:customStyle="1" w:styleId="a6">
    <w:name w:val="Заголовок Знак"/>
    <w:basedOn w:val="a0"/>
    <w:link w:val="a7"/>
    <w:uiPriority w:val="1"/>
    <w:rsid w:val="00123B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7">
    <w:name w:val="Title"/>
    <w:basedOn w:val="a"/>
    <w:next w:val="a"/>
    <w:link w:val="a6"/>
    <w:uiPriority w:val="1"/>
    <w:qFormat/>
    <w:rsid w:val="00123BA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8">
    <w:name w:val="Подзаголовок Знак"/>
    <w:basedOn w:val="a0"/>
    <w:link w:val="a9"/>
    <w:uiPriority w:val="11"/>
    <w:rsid w:val="00123B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Subtitle"/>
    <w:basedOn w:val="a"/>
    <w:next w:val="a"/>
    <w:link w:val="a8"/>
    <w:uiPriority w:val="11"/>
    <w:qFormat/>
    <w:rsid w:val="00123BAB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aa">
    <w:name w:val="Hyperlink"/>
    <w:basedOn w:val="a0"/>
    <w:uiPriority w:val="99"/>
    <w:unhideWhenUsed/>
    <w:rsid w:val="002B61B5"/>
    <w:rPr>
      <w:color w:val="0000FF" w:themeColor="hyperlink"/>
      <w:u w:val="single"/>
    </w:rPr>
  </w:style>
  <w:style w:type="paragraph" w:customStyle="1" w:styleId="Default">
    <w:name w:val="Default"/>
    <w:rsid w:val="002B61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1"/>
    <w:qFormat/>
    <w:rsid w:val="00F33902"/>
    <w:pPr>
      <w:widowControl w:val="0"/>
      <w:autoSpaceDE w:val="0"/>
      <w:autoSpaceDN w:val="0"/>
      <w:spacing w:after="0" w:line="240" w:lineRule="auto"/>
      <w:ind w:left="15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F33902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No Spacing"/>
    <w:uiPriority w:val="1"/>
    <w:qFormat/>
    <w:rsid w:val="00F33902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F339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F33902"/>
    <w:pPr>
      <w:widowControl w:val="0"/>
      <w:autoSpaceDE w:val="0"/>
      <w:autoSpaceDN w:val="0"/>
      <w:spacing w:before="233" w:after="0" w:line="240" w:lineRule="auto"/>
      <w:ind w:left="1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F33902"/>
    <w:pPr>
      <w:widowControl w:val="0"/>
      <w:autoSpaceDE w:val="0"/>
      <w:autoSpaceDN w:val="0"/>
      <w:spacing w:before="146" w:after="0" w:line="240" w:lineRule="auto"/>
      <w:ind w:left="37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F33902"/>
    <w:pPr>
      <w:widowControl w:val="0"/>
      <w:autoSpaceDE w:val="0"/>
      <w:autoSpaceDN w:val="0"/>
      <w:spacing w:after="0" w:line="240" w:lineRule="auto"/>
      <w:ind w:left="150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F33902"/>
    <w:pPr>
      <w:widowControl w:val="0"/>
      <w:autoSpaceDE w:val="0"/>
      <w:autoSpaceDN w:val="0"/>
      <w:spacing w:after="0" w:line="240" w:lineRule="auto"/>
      <w:ind w:left="15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F33902"/>
    <w:pPr>
      <w:widowControl w:val="0"/>
      <w:autoSpaceDE w:val="0"/>
      <w:autoSpaceDN w:val="0"/>
      <w:spacing w:before="31" w:after="0" w:line="240" w:lineRule="auto"/>
      <w:ind w:left="150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e">
    <w:name w:val="List Paragraph"/>
    <w:basedOn w:val="a"/>
    <w:uiPriority w:val="1"/>
    <w:qFormat/>
    <w:rsid w:val="00F33902"/>
    <w:pPr>
      <w:widowControl w:val="0"/>
      <w:autoSpaceDE w:val="0"/>
      <w:autoSpaceDN w:val="0"/>
      <w:spacing w:after="0" w:line="240" w:lineRule="auto"/>
      <w:ind w:left="432" w:hanging="28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33902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F339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33902"/>
    <w:rPr>
      <w:rFonts w:ascii="Tahoma" w:eastAsia="Times New Roman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F33902"/>
  </w:style>
  <w:style w:type="paragraph" w:styleId="13">
    <w:name w:val="toc 1"/>
    <w:basedOn w:val="a"/>
    <w:uiPriority w:val="1"/>
    <w:qFormat/>
    <w:rsid w:val="00F33902"/>
    <w:pPr>
      <w:widowControl w:val="0"/>
      <w:autoSpaceDE w:val="0"/>
      <w:autoSpaceDN w:val="0"/>
      <w:spacing w:before="233" w:after="0" w:line="240" w:lineRule="auto"/>
      <w:ind w:left="150"/>
    </w:pPr>
    <w:rPr>
      <w:rFonts w:ascii="Times New Roman" w:eastAsia="Times New Roman" w:hAnsi="Times New Roman" w:cs="Times New Roman"/>
      <w:sz w:val="28"/>
      <w:szCs w:val="28"/>
    </w:rPr>
  </w:style>
  <w:style w:type="paragraph" w:styleId="22">
    <w:name w:val="toc 2"/>
    <w:basedOn w:val="a"/>
    <w:uiPriority w:val="1"/>
    <w:qFormat/>
    <w:rsid w:val="00F33902"/>
    <w:pPr>
      <w:widowControl w:val="0"/>
      <w:autoSpaceDE w:val="0"/>
      <w:autoSpaceDN w:val="0"/>
      <w:spacing w:before="146" w:after="0" w:line="240" w:lineRule="auto"/>
      <w:ind w:left="374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2">
    <w:name w:val="Нет списка11"/>
    <w:next w:val="a2"/>
    <w:uiPriority w:val="99"/>
    <w:semiHidden/>
    <w:unhideWhenUsed/>
    <w:rsid w:val="00F33902"/>
  </w:style>
  <w:style w:type="paragraph" w:customStyle="1" w:styleId="ConsPlusNonformat">
    <w:name w:val="ConsPlusNonformat"/>
    <w:uiPriority w:val="99"/>
    <w:rsid w:val="00F339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339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F339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3390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F3390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F3390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F339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F339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26" Type="http://schemas.openxmlformats.org/officeDocument/2006/relationships/image" Target="media/image17.wmf"/><Relationship Id="rId39" Type="http://schemas.openxmlformats.org/officeDocument/2006/relationships/image" Target="media/image30.wmf"/><Relationship Id="rId21" Type="http://schemas.openxmlformats.org/officeDocument/2006/relationships/image" Target="media/image12.wmf"/><Relationship Id="rId34" Type="http://schemas.openxmlformats.org/officeDocument/2006/relationships/image" Target="media/image25.wmf"/><Relationship Id="rId42" Type="http://schemas.openxmlformats.org/officeDocument/2006/relationships/hyperlink" Target="https://resh.edu.ru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wmf"/><Relationship Id="rId29" Type="http://schemas.openxmlformats.org/officeDocument/2006/relationships/image" Target="media/image20.wmf"/><Relationship Id="rId41" Type="http://schemas.openxmlformats.org/officeDocument/2006/relationships/image" Target="media/image3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image" Target="media/image15.wmf"/><Relationship Id="rId32" Type="http://schemas.openxmlformats.org/officeDocument/2006/relationships/image" Target="media/image23.wmf"/><Relationship Id="rId37" Type="http://schemas.openxmlformats.org/officeDocument/2006/relationships/image" Target="media/image28.wmf"/><Relationship Id="rId40" Type="http://schemas.openxmlformats.org/officeDocument/2006/relationships/image" Target="media/image31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4.wmf"/><Relationship Id="rId28" Type="http://schemas.openxmlformats.org/officeDocument/2006/relationships/image" Target="media/image19.wmf"/><Relationship Id="rId36" Type="http://schemas.openxmlformats.org/officeDocument/2006/relationships/image" Target="media/image27.wmf"/><Relationship Id="rId10" Type="http://schemas.openxmlformats.org/officeDocument/2006/relationships/image" Target="media/image1.wmf"/><Relationship Id="rId19" Type="http://schemas.openxmlformats.org/officeDocument/2006/relationships/image" Target="media/image10.wmf"/><Relationship Id="rId31" Type="http://schemas.openxmlformats.org/officeDocument/2006/relationships/image" Target="media/image22.w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wmf"/><Relationship Id="rId22" Type="http://schemas.openxmlformats.org/officeDocument/2006/relationships/image" Target="media/image13.wmf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image" Target="media/image26.wmf"/><Relationship Id="rId43" Type="http://schemas.openxmlformats.org/officeDocument/2006/relationships/fontTable" Target="fontTable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5" Type="http://schemas.openxmlformats.org/officeDocument/2006/relationships/image" Target="media/image16.wmf"/><Relationship Id="rId33" Type="http://schemas.openxmlformats.org/officeDocument/2006/relationships/image" Target="media/image24.wmf"/><Relationship Id="rId38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4D781-B304-4221-A56B-8995FAAA5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2582</Words>
  <Characters>14722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Петровна</dc:creator>
  <cp:keywords/>
  <dc:description/>
  <cp:lastModifiedBy>35</cp:lastModifiedBy>
  <cp:revision>36</cp:revision>
  <dcterms:created xsi:type="dcterms:W3CDTF">2023-10-04T08:07:00Z</dcterms:created>
  <dcterms:modified xsi:type="dcterms:W3CDTF">2025-09-01T09:24:00Z</dcterms:modified>
</cp:coreProperties>
</file>